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F4" w:rsidRPr="00AB63F9" w:rsidRDefault="000347F4" w:rsidP="000B00EC">
      <w:pPr>
        <w:pStyle w:val="3"/>
        <w:spacing w:after="0"/>
        <w:jc w:val="center"/>
        <w:rPr>
          <w:sz w:val="28"/>
          <w:szCs w:val="28"/>
        </w:rPr>
      </w:pPr>
      <w:r w:rsidRPr="00AB63F9">
        <w:rPr>
          <w:sz w:val="28"/>
          <w:szCs w:val="28"/>
        </w:rPr>
        <w:t xml:space="preserve">АДМИНИСТРАЦИЯ  </w:t>
      </w:r>
      <w:proofErr w:type="gramStart"/>
      <w:r w:rsidRPr="00AB63F9">
        <w:rPr>
          <w:sz w:val="28"/>
          <w:szCs w:val="28"/>
        </w:rPr>
        <w:t>ГАВРИЛОВ-ЯМСКОГО</w:t>
      </w:r>
      <w:proofErr w:type="gramEnd"/>
    </w:p>
    <w:p w:rsidR="000347F4" w:rsidRPr="00AB63F9" w:rsidRDefault="000347F4" w:rsidP="000B00EC">
      <w:pPr>
        <w:pStyle w:val="3"/>
        <w:spacing w:after="0"/>
        <w:jc w:val="center"/>
        <w:rPr>
          <w:i/>
          <w:sz w:val="28"/>
          <w:szCs w:val="28"/>
        </w:rPr>
      </w:pPr>
      <w:r w:rsidRPr="00AB63F9">
        <w:rPr>
          <w:sz w:val="28"/>
          <w:szCs w:val="28"/>
        </w:rPr>
        <w:t xml:space="preserve">МУНИЦИПАЛЬНОГО  РАЙОНА </w:t>
      </w:r>
    </w:p>
    <w:p w:rsidR="000347F4" w:rsidRPr="00AB63F9" w:rsidRDefault="000347F4" w:rsidP="000B00EC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347F4" w:rsidRPr="00AB63F9" w:rsidRDefault="000347F4" w:rsidP="000B00EC">
      <w:pPr>
        <w:pStyle w:val="a3"/>
        <w:rPr>
          <w:b w:val="0"/>
          <w:sz w:val="28"/>
          <w:szCs w:val="28"/>
        </w:rPr>
      </w:pPr>
      <w:r w:rsidRPr="00AB63F9">
        <w:rPr>
          <w:b w:val="0"/>
          <w:sz w:val="28"/>
          <w:szCs w:val="28"/>
        </w:rPr>
        <w:t>УПРАВЛЕНИЕ  ОБРАЗОВАНИЯ</w:t>
      </w:r>
    </w:p>
    <w:p w:rsidR="000347F4" w:rsidRPr="00AB63F9" w:rsidRDefault="000347F4" w:rsidP="000B00EC">
      <w:pPr>
        <w:pStyle w:val="a3"/>
        <w:rPr>
          <w:sz w:val="28"/>
          <w:szCs w:val="28"/>
        </w:rPr>
      </w:pPr>
    </w:p>
    <w:p w:rsidR="000347F4" w:rsidRPr="00AB63F9" w:rsidRDefault="000347F4" w:rsidP="000B00EC">
      <w:pPr>
        <w:pStyle w:val="a3"/>
        <w:rPr>
          <w:b w:val="0"/>
          <w:bCs w:val="0"/>
          <w:i/>
          <w:sz w:val="28"/>
          <w:szCs w:val="28"/>
        </w:rPr>
      </w:pPr>
      <w:proofErr w:type="gramStart"/>
      <w:r w:rsidRPr="00AB63F9">
        <w:rPr>
          <w:sz w:val="28"/>
          <w:szCs w:val="28"/>
        </w:rPr>
        <w:t>П</w:t>
      </w:r>
      <w:proofErr w:type="gramEnd"/>
      <w:r w:rsidRPr="00AB63F9">
        <w:rPr>
          <w:sz w:val="28"/>
          <w:szCs w:val="28"/>
        </w:rPr>
        <w:t xml:space="preserve"> Р И К А З</w:t>
      </w:r>
    </w:p>
    <w:p w:rsidR="000347F4" w:rsidRPr="00AB63F9" w:rsidRDefault="00423820" w:rsidP="000B00E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28.09.2021 № 395</w:t>
      </w:r>
    </w:p>
    <w:p w:rsidR="000347F4" w:rsidRPr="00AB63F9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 этапа </w:t>
      </w:r>
    </w:p>
    <w:p w:rsidR="00124C1B" w:rsidRPr="00AB63F9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0347F4" w:rsidRPr="00AB63F9" w:rsidRDefault="00124C1B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ю</w:t>
      </w:r>
      <w:r w:rsidR="000347F4" w:rsidRPr="00AB63F9">
        <w:rPr>
          <w:rFonts w:ascii="Times New Roman" w:hAnsi="Times New Roman" w:cs="Times New Roman"/>
          <w:sz w:val="28"/>
          <w:szCs w:val="28"/>
        </w:rPr>
        <w:t>ных</w:t>
      </w:r>
      <w:r w:rsidRPr="00AB63F9">
        <w:rPr>
          <w:rFonts w:ascii="Times New Roman" w:hAnsi="Times New Roman" w:cs="Times New Roman"/>
          <w:sz w:val="28"/>
          <w:szCs w:val="28"/>
        </w:rPr>
        <w:t xml:space="preserve"> и</w:t>
      </w:r>
      <w:r w:rsidR="000347F4" w:rsidRPr="00AB63F9">
        <w:rPr>
          <w:rFonts w:ascii="Times New Roman" w:hAnsi="Times New Roman" w:cs="Times New Roman"/>
          <w:sz w:val="28"/>
          <w:szCs w:val="28"/>
        </w:rPr>
        <w:t>сследователей окружающей среды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0347F4" w:rsidRPr="00AB63F9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pStyle w:val="1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347F4" w:rsidRPr="00AB63F9" w:rsidRDefault="000347F4" w:rsidP="000B00EC">
      <w:pPr>
        <w:pStyle w:val="a5"/>
        <w:jc w:val="both"/>
        <w:rPr>
          <w:sz w:val="28"/>
          <w:szCs w:val="28"/>
        </w:rPr>
      </w:pPr>
      <w:r w:rsidRPr="00AB63F9">
        <w:rPr>
          <w:sz w:val="28"/>
          <w:szCs w:val="28"/>
        </w:rPr>
        <w:t xml:space="preserve">В соответствии с календарём массовых мероприятий с участием обучающихся  образовательных организаций  </w:t>
      </w:r>
      <w:proofErr w:type="spellStart"/>
      <w:proofErr w:type="gramStart"/>
      <w:r w:rsidRPr="00AB63F9">
        <w:rPr>
          <w:sz w:val="28"/>
          <w:szCs w:val="28"/>
        </w:rPr>
        <w:t>Гаврилов-Ямског</w:t>
      </w:r>
      <w:r w:rsidR="00E07D30" w:rsidRPr="00AB63F9">
        <w:rPr>
          <w:sz w:val="28"/>
          <w:szCs w:val="28"/>
        </w:rPr>
        <w:t>о</w:t>
      </w:r>
      <w:proofErr w:type="spellEnd"/>
      <w:proofErr w:type="gramEnd"/>
      <w:r w:rsidR="00E07D30" w:rsidRPr="00AB63F9">
        <w:rPr>
          <w:sz w:val="28"/>
          <w:szCs w:val="28"/>
        </w:rPr>
        <w:t xml:space="preserve"> муниципального района  на 2021</w:t>
      </w:r>
      <w:r w:rsidR="002D1C10" w:rsidRPr="00AB63F9">
        <w:rPr>
          <w:sz w:val="28"/>
          <w:szCs w:val="28"/>
        </w:rPr>
        <w:t>-202</w:t>
      </w:r>
      <w:r w:rsidR="00E07D30" w:rsidRPr="00AB63F9">
        <w:rPr>
          <w:sz w:val="28"/>
          <w:szCs w:val="28"/>
        </w:rPr>
        <w:t>2</w:t>
      </w:r>
      <w:r w:rsidRPr="00AB63F9">
        <w:rPr>
          <w:sz w:val="28"/>
          <w:szCs w:val="28"/>
        </w:rPr>
        <w:t xml:space="preserve"> учебный год, </w:t>
      </w:r>
    </w:p>
    <w:p w:rsidR="000347F4" w:rsidRPr="00AB63F9" w:rsidRDefault="000347F4" w:rsidP="000B00EC">
      <w:pPr>
        <w:pStyle w:val="a5"/>
        <w:jc w:val="both"/>
        <w:rPr>
          <w:sz w:val="28"/>
          <w:szCs w:val="28"/>
        </w:rPr>
      </w:pPr>
    </w:p>
    <w:p w:rsidR="000347F4" w:rsidRPr="00AB63F9" w:rsidRDefault="000347F4" w:rsidP="000B00EC">
      <w:pPr>
        <w:pStyle w:val="a5"/>
        <w:jc w:val="both"/>
        <w:rPr>
          <w:sz w:val="28"/>
          <w:szCs w:val="28"/>
        </w:rPr>
      </w:pPr>
      <w:r w:rsidRPr="00AB63F9">
        <w:rPr>
          <w:sz w:val="28"/>
          <w:szCs w:val="28"/>
        </w:rPr>
        <w:t>ПРИКАЗЫВАЮ:</w:t>
      </w:r>
    </w:p>
    <w:p w:rsidR="000347F4" w:rsidRPr="00AB63F9" w:rsidRDefault="000347F4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E07D30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1. Провести в октябре 2021</w:t>
      </w:r>
      <w:r w:rsidR="000347F4" w:rsidRPr="00AB63F9">
        <w:rPr>
          <w:rFonts w:ascii="Times New Roman" w:hAnsi="Times New Roman" w:cs="Times New Roman"/>
          <w:sz w:val="28"/>
          <w:szCs w:val="28"/>
        </w:rPr>
        <w:t xml:space="preserve"> года муниципальный этап</w:t>
      </w:r>
      <w:r w:rsidR="002D1C10" w:rsidRPr="00AB63F9">
        <w:rPr>
          <w:rFonts w:ascii="Times New Roman" w:hAnsi="Times New Roman" w:cs="Times New Roman"/>
          <w:sz w:val="28"/>
          <w:szCs w:val="28"/>
        </w:rPr>
        <w:t xml:space="preserve"> </w:t>
      </w:r>
      <w:r w:rsidR="000347F4" w:rsidRPr="00AB63F9">
        <w:rPr>
          <w:rFonts w:ascii="Times New Roman" w:hAnsi="Times New Roman" w:cs="Times New Roman"/>
          <w:sz w:val="28"/>
          <w:szCs w:val="28"/>
        </w:rPr>
        <w:t>Всероссийского конкурса юных исследователей окружающей среды</w:t>
      </w:r>
      <w:r w:rsidR="002D1C10" w:rsidRPr="00AB63F9">
        <w:rPr>
          <w:rFonts w:ascii="Times New Roman" w:hAnsi="Times New Roman" w:cs="Times New Roman"/>
          <w:sz w:val="28"/>
          <w:szCs w:val="28"/>
        </w:rPr>
        <w:t xml:space="preserve"> </w:t>
      </w:r>
      <w:r w:rsidR="000347F4" w:rsidRPr="00AB63F9">
        <w:rPr>
          <w:rFonts w:ascii="Times New Roman" w:hAnsi="Times New Roman" w:cs="Times New Roman"/>
          <w:bCs/>
          <w:spacing w:val="-7"/>
          <w:sz w:val="28"/>
          <w:szCs w:val="28"/>
        </w:rPr>
        <w:t>(</w:t>
      </w:r>
      <w:proofErr w:type="spellStart"/>
      <w:r w:rsidR="000347F4" w:rsidRPr="00AB63F9">
        <w:rPr>
          <w:rFonts w:ascii="Times New Roman" w:hAnsi="Times New Roman" w:cs="Times New Roman"/>
          <w:bCs/>
          <w:spacing w:val="-7"/>
          <w:sz w:val="28"/>
          <w:szCs w:val="28"/>
        </w:rPr>
        <w:t>далее-Конкурс</w:t>
      </w:r>
      <w:proofErr w:type="spellEnd"/>
      <w:r w:rsidR="000347F4" w:rsidRPr="00AB63F9">
        <w:rPr>
          <w:rFonts w:ascii="Times New Roman" w:hAnsi="Times New Roman" w:cs="Times New Roman"/>
          <w:bCs/>
          <w:spacing w:val="-7"/>
          <w:sz w:val="28"/>
          <w:szCs w:val="28"/>
        </w:rPr>
        <w:t>).</w:t>
      </w:r>
    </w:p>
    <w:p w:rsidR="000347F4" w:rsidRPr="00AB63F9" w:rsidRDefault="000347F4" w:rsidP="000B00E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2. Образовать организационный комитет Конкурса и утвердить его состав (приложение 1).</w:t>
      </w:r>
    </w:p>
    <w:p w:rsidR="000347F4" w:rsidRPr="00AB63F9" w:rsidRDefault="000347F4" w:rsidP="000B00E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3.  Утвердить  Положение  о проведении   Конкурса  (приложение 2). </w:t>
      </w:r>
    </w:p>
    <w:p w:rsidR="000347F4" w:rsidRPr="00AB63F9" w:rsidRDefault="000347F4" w:rsidP="000B00EC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4. Поручить организацию и  проведение  Конкурса  муниципальному    бюджетному   учреждению    дополнительного   образования   «Дворец детского творчества»  (Жукова Н.Н.). </w:t>
      </w:r>
    </w:p>
    <w:p w:rsidR="000347F4" w:rsidRPr="00AB63F9" w:rsidRDefault="000347F4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spacing w:line="240" w:lineRule="auto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  <w:r w:rsidRPr="00AB63F9">
        <w:rPr>
          <w:rFonts w:ascii="Times New Roman" w:hAnsi="Times New Roman" w:cs="Times New Roman"/>
          <w:sz w:val="28"/>
          <w:szCs w:val="28"/>
        </w:rPr>
        <w:tab/>
      </w:r>
      <w:r w:rsidRPr="00AB63F9">
        <w:rPr>
          <w:rFonts w:ascii="Times New Roman" w:hAnsi="Times New Roman" w:cs="Times New Roman"/>
          <w:sz w:val="28"/>
          <w:szCs w:val="28"/>
        </w:rPr>
        <w:tab/>
      </w:r>
      <w:r w:rsidRPr="00AB63F9">
        <w:rPr>
          <w:rFonts w:ascii="Times New Roman" w:hAnsi="Times New Roman" w:cs="Times New Roman"/>
          <w:sz w:val="28"/>
          <w:szCs w:val="28"/>
        </w:rPr>
        <w:tab/>
        <w:t>А.Ю.Романюк</w:t>
      </w: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2D1C10" w:rsidRPr="00AB63F9" w:rsidRDefault="002D1C10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2D1C10" w:rsidRPr="00AB63F9" w:rsidRDefault="002D1C10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Pr="00AB63F9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Pr="00AB63F9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Pr="00AB63F9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Pr="00AB63F9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4F040C" w:rsidRDefault="004F040C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4F040C" w:rsidRDefault="004F040C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 w:rsidRPr="00AB63F9">
        <w:rPr>
          <w:rStyle w:val="s1"/>
          <w:bCs/>
          <w:color w:val="000000"/>
          <w:sz w:val="28"/>
          <w:szCs w:val="28"/>
        </w:rPr>
        <w:lastRenderedPageBreak/>
        <w:t>Приложение 1 к приказу</w:t>
      </w: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  <w:sz w:val="28"/>
          <w:szCs w:val="28"/>
        </w:rPr>
      </w:pPr>
      <w:r w:rsidRPr="00AB63F9"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                             Управления образования</w:t>
      </w:r>
    </w:p>
    <w:p w:rsidR="000347F4" w:rsidRPr="00AB63F9" w:rsidRDefault="000347F4" w:rsidP="00124C1B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  <w:sz w:val="28"/>
          <w:szCs w:val="28"/>
        </w:rPr>
      </w:pPr>
      <w:r w:rsidRPr="00AB63F9">
        <w:rPr>
          <w:rStyle w:val="s1"/>
          <w:bCs/>
          <w:color w:val="000000"/>
          <w:sz w:val="28"/>
          <w:szCs w:val="28"/>
        </w:rPr>
        <w:t xml:space="preserve">                   </w:t>
      </w:r>
    </w:p>
    <w:p w:rsidR="000347F4" w:rsidRPr="00AB63F9" w:rsidRDefault="00E07D30" w:rsidP="00124C1B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 w:rsidRPr="00AB63F9">
        <w:rPr>
          <w:rStyle w:val="s1"/>
          <w:bCs/>
          <w:color w:val="000000"/>
          <w:sz w:val="28"/>
          <w:szCs w:val="28"/>
        </w:rPr>
        <w:t xml:space="preserve">№ </w:t>
      </w:r>
      <w:r w:rsidR="00423820">
        <w:rPr>
          <w:rStyle w:val="s1"/>
          <w:bCs/>
          <w:color w:val="000000"/>
          <w:sz w:val="28"/>
          <w:szCs w:val="28"/>
        </w:rPr>
        <w:t>395</w:t>
      </w:r>
      <w:r w:rsidRPr="00AB63F9">
        <w:rPr>
          <w:rStyle w:val="s1"/>
          <w:bCs/>
          <w:color w:val="000000"/>
          <w:sz w:val="28"/>
          <w:szCs w:val="28"/>
        </w:rPr>
        <w:t xml:space="preserve"> от</w:t>
      </w:r>
      <w:r w:rsidR="00423820">
        <w:rPr>
          <w:rStyle w:val="s1"/>
          <w:bCs/>
          <w:color w:val="000000"/>
          <w:sz w:val="28"/>
          <w:szCs w:val="28"/>
        </w:rPr>
        <w:t xml:space="preserve"> 28.09.2021</w:t>
      </w:r>
      <w:r w:rsidRPr="00AB63F9">
        <w:rPr>
          <w:rStyle w:val="s1"/>
          <w:bCs/>
          <w:color w:val="000000"/>
          <w:sz w:val="28"/>
          <w:szCs w:val="28"/>
        </w:rPr>
        <w:t xml:space="preserve"> </w:t>
      </w: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0B00EC" w:rsidRPr="00AB63F9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Всероссийского конкурса </w:t>
      </w:r>
    </w:p>
    <w:p w:rsidR="000347F4" w:rsidRPr="00AB63F9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юных</w:t>
      </w:r>
      <w:r w:rsidR="000B00EC" w:rsidRPr="00AB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b/>
          <w:sz w:val="28"/>
          <w:szCs w:val="28"/>
        </w:rPr>
        <w:t>исследователей окружающей среды</w:t>
      </w:r>
      <w:r w:rsidR="00E07D30" w:rsidRPr="00AB63F9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0347F4" w:rsidRPr="00AB63F9" w:rsidRDefault="000347F4" w:rsidP="000B00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812"/>
      </w:tblGrid>
      <w:tr w:rsidR="000347F4" w:rsidRPr="00AB63F9" w:rsidTr="00964481">
        <w:tc>
          <w:tcPr>
            <w:tcW w:w="3369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Хлесткова</w:t>
            </w:r>
            <w:proofErr w:type="spellEnd"/>
            <w:r w:rsidRPr="00AB63F9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812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Консультант  Управления образования Администрации Гаврилов – Ямского МР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F4" w:rsidRPr="00AB63F9" w:rsidTr="00964481">
        <w:tc>
          <w:tcPr>
            <w:tcW w:w="3369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Егоричева Ирина Валерьевна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Большакова Зоя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Камкина  Марина Николаевна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МБУ ДО ДДТ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Методист МБУ ДО ДДТ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Методист МБУ ДО ДДТ</w:t>
            </w:r>
            <w:bookmarkStart w:id="0" w:name="_GoBack"/>
            <w:bookmarkEnd w:id="0"/>
            <w:r w:rsidRPr="00AB63F9">
              <w:rPr>
                <w:rFonts w:ascii="Times New Roman" w:hAnsi="Times New Roman" w:cs="Times New Roman"/>
                <w:sz w:val="28"/>
                <w:szCs w:val="28"/>
              </w:rPr>
              <w:t xml:space="preserve">, координатор районных экологических мероприятий </w:t>
            </w:r>
          </w:p>
        </w:tc>
      </w:tr>
      <w:tr w:rsidR="000347F4" w:rsidRPr="00AB63F9" w:rsidTr="00964481">
        <w:tc>
          <w:tcPr>
            <w:tcW w:w="3369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Смуркова</w:t>
            </w:r>
            <w:proofErr w:type="spellEnd"/>
            <w:r w:rsidRPr="00AB63F9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812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 МБУ ДО ДДТ</w:t>
            </w:r>
          </w:p>
        </w:tc>
      </w:tr>
    </w:tbl>
    <w:p w:rsidR="000347F4" w:rsidRPr="00AB63F9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a7"/>
        <w:tabs>
          <w:tab w:val="num" w:pos="0"/>
          <w:tab w:val="left" w:pos="1080"/>
        </w:tabs>
        <w:ind w:left="0"/>
        <w:jc w:val="both"/>
        <w:rPr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ind w:left="72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2D1C10" w:rsidRPr="00AB63F9" w:rsidRDefault="002D1C10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Pr="00AB63F9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E07D30" w:rsidRPr="00AB63F9" w:rsidRDefault="00E07D30" w:rsidP="00124C1B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124C1B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 w:rsidRPr="00AB63F9">
        <w:rPr>
          <w:rStyle w:val="s1"/>
          <w:bCs/>
          <w:color w:val="000000"/>
          <w:sz w:val="28"/>
          <w:szCs w:val="28"/>
        </w:rPr>
        <w:t>Приложение 2 к приказу</w:t>
      </w: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  <w:sz w:val="28"/>
          <w:szCs w:val="28"/>
        </w:rPr>
      </w:pPr>
      <w:r w:rsidRPr="00AB63F9">
        <w:rPr>
          <w:rStyle w:val="s1"/>
          <w:bCs/>
          <w:color w:val="000000"/>
          <w:sz w:val="28"/>
          <w:szCs w:val="28"/>
        </w:rPr>
        <w:t>Управления образования</w:t>
      </w:r>
    </w:p>
    <w:p w:rsidR="00124C1B" w:rsidRPr="00AB63F9" w:rsidRDefault="00E07D30" w:rsidP="00124C1B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 w:rsidRPr="00AB63F9">
        <w:rPr>
          <w:rStyle w:val="s1"/>
          <w:bCs/>
          <w:color w:val="000000"/>
          <w:sz w:val="28"/>
          <w:szCs w:val="28"/>
        </w:rPr>
        <w:t>№</w:t>
      </w:r>
      <w:r w:rsidR="00423820">
        <w:rPr>
          <w:rStyle w:val="s1"/>
          <w:bCs/>
          <w:color w:val="000000"/>
          <w:sz w:val="28"/>
          <w:szCs w:val="28"/>
        </w:rPr>
        <w:t xml:space="preserve"> 395</w:t>
      </w:r>
      <w:r w:rsidRPr="00AB63F9">
        <w:rPr>
          <w:rStyle w:val="s1"/>
          <w:bCs/>
          <w:color w:val="000000"/>
          <w:sz w:val="28"/>
          <w:szCs w:val="28"/>
        </w:rPr>
        <w:t xml:space="preserve">  от </w:t>
      </w:r>
      <w:r w:rsidR="00423820">
        <w:rPr>
          <w:rStyle w:val="s1"/>
          <w:bCs/>
          <w:color w:val="000000"/>
          <w:sz w:val="28"/>
          <w:szCs w:val="28"/>
        </w:rPr>
        <w:t xml:space="preserve"> 28.09.2021</w:t>
      </w:r>
    </w:p>
    <w:p w:rsidR="000347F4" w:rsidRPr="00AB63F9" w:rsidRDefault="000347F4" w:rsidP="000B00E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47F4" w:rsidRPr="00AB63F9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47F4" w:rsidRPr="00AB63F9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 этапа </w:t>
      </w:r>
    </w:p>
    <w:p w:rsidR="000347F4" w:rsidRPr="00AB63F9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Всероссийского конкурса юных исследователей окружающей среды</w:t>
      </w:r>
      <w:r w:rsidR="000B00EC" w:rsidRPr="00AB63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07D30" w:rsidRPr="00AB63F9">
        <w:rPr>
          <w:rFonts w:ascii="Times New Roman" w:hAnsi="Times New Roman" w:cs="Times New Roman"/>
          <w:b/>
          <w:sz w:val="28"/>
          <w:szCs w:val="28"/>
        </w:rPr>
        <w:t>1</w:t>
      </w:r>
    </w:p>
    <w:p w:rsidR="000347F4" w:rsidRPr="00AB63F9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7F4" w:rsidRPr="00AB63F9" w:rsidRDefault="000347F4" w:rsidP="000B00E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 xml:space="preserve">  1. Общие положения</w:t>
      </w:r>
    </w:p>
    <w:p w:rsidR="000347F4" w:rsidRPr="00AB63F9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1.1. Положение о проведении муниципального  этапа Всероссийского конкурса юных исследователей окружающей среды</w:t>
      </w:r>
      <w:r w:rsidR="000B00EC" w:rsidRPr="00AB63F9">
        <w:rPr>
          <w:rFonts w:ascii="Times New Roman" w:hAnsi="Times New Roman" w:cs="Times New Roman"/>
          <w:sz w:val="28"/>
          <w:szCs w:val="28"/>
        </w:rPr>
        <w:t xml:space="preserve"> 2020</w:t>
      </w:r>
      <w:r w:rsidRPr="00AB63F9">
        <w:rPr>
          <w:rFonts w:ascii="Times New Roman" w:hAnsi="Times New Roman" w:cs="Times New Roman"/>
          <w:sz w:val="28"/>
          <w:szCs w:val="28"/>
        </w:rPr>
        <w:t xml:space="preserve"> (далее – Конкурс) определяет цели, задачи, сроки, порядок и условия проведения Конкурса, а также категорию участников Конкурса.  </w:t>
      </w:r>
    </w:p>
    <w:p w:rsidR="000347F4" w:rsidRPr="00AB63F9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1.2. Конкурс проводится с целью привлечения обучающихся образовательных организаций Гаврилов - Ямского района к исследовательской деятельности, направленной на изучение природных объектов и практическую работу по их сохранению.</w:t>
      </w:r>
    </w:p>
    <w:p w:rsidR="000347F4" w:rsidRPr="00AB63F9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0347F4" w:rsidRPr="00AB63F9" w:rsidRDefault="000347F4" w:rsidP="000B00EC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выявление и поддержка детей, проявивших способности в изучении предметов естественнонаучного цикла, способных применять знания в практической природоохранной и исследовательской деятельности; </w:t>
      </w:r>
    </w:p>
    <w:p w:rsidR="000347F4" w:rsidRPr="00AB63F9" w:rsidRDefault="000347F4" w:rsidP="000B00EC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привлечение внимания органов власти, местного самоуправления и средств массовой информации к вопросам экологического воспитания и охраны окружающей среды;</w:t>
      </w:r>
    </w:p>
    <w:p w:rsidR="000347F4" w:rsidRPr="00AB63F9" w:rsidRDefault="000347F4" w:rsidP="000B00EC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left" w:pos="274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обмен опытом, установление профессиональных контактов между обучающимися, педагогами, сотрудниками научных и природоохранных организаций.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1.3. Организатором Конкурса является Управление образования Администрации Гаврилов - Ямского МР.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1.4. Проведение Конкурса осуществляет муниципальное    бюджетное   учреждение    дополнительного   образования   «Дворец детского творчества»</w:t>
      </w:r>
      <w:r w:rsidR="002D1C10" w:rsidRPr="00AB63F9">
        <w:rPr>
          <w:rFonts w:ascii="Times New Roman" w:hAnsi="Times New Roman" w:cs="Times New Roman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>(далее – МОБУ ДОД ДДТ).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 xml:space="preserve">  2.  Руководство Конкурсом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2.1. Общее руководство Конкурсом осуществляет организационный </w:t>
      </w:r>
      <w:r w:rsidRPr="00AB63F9">
        <w:rPr>
          <w:rFonts w:ascii="Times New Roman" w:hAnsi="Times New Roman" w:cs="Times New Roman"/>
          <w:sz w:val="28"/>
          <w:szCs w:val="28"/>
        </w:rPr>
        <w:lastRenderedPageBreak/>
        <w:t>комитет (далее – Оргкомитет), состав которого утверждается приказом Управления образования Администрации Гаврилов - Ямского МР.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2.2. Оргкомитет:</w:t>
      </w:r>
    </w:p>
    <w:p w:rsidR="000347F4" w:rsidRPr="00AB63F9" w:rsidRDefault="000347F4" w:rsidP="000B00EC">
      <w:pPr>
        <w:numPr>
          <w:ilvl w:val="1"/>
          <w:numId w:val="6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определяет состав жюри и порядок его работы; </w:t>
      </w:r>
    </w:p>
    <w:p w:rsidR="000347F4" w:rsidRPr="00AB63F9" w:rsidRDefault="000347F4" w:rsidP="000B00EC">
      <w:pPr>
        <w:numPr>
          <w:ilvl w:val="0"/>
          <w:numId w:val="6"/>
        </w:numPr>
        <w:tabs>
          <w:tab w:val="clear" w:pos="144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обеспечивает организационное, информационное и консультативное сопровождение;</w:t>
      </w:r>
    </w:p>
    <w:p w:rsidR="000347F4" w:rsidRPr="00AB63F9" w:rsidRDefault="00124C1B" w:rsidP="000B00EC">
      <w:pPr>
        <w:tabs>
          <w:tab w:val="left" w:pos="720"/>
          <w:tab w:val="left" w:pos="10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- </w:t>
      </w:r>
      <w:r w:rsidR="000347F4" w:rsidRPr="00AB63F9">
        <w:rPr>
          <w:rFonts w:ascii="Times New Roman" w:hAnsi="Times New Roman" w:cs="Times New Roman"/>
          <w:sz w:val="28"/>
          <w:szCs w:val="28"/>
        </w:rPr>
        <w:t>рекомендует исследовательские работы для участия в региональном этапе Всероссийского конкурса юных исследователей окружающей среды.</w:t>
      </w:r>
    </w:p>
    <w:p w:rsidR="000347F4" w:rsidRPr="00AB63F9" w:rsidRDefault="000347F4" w:rsidP="000B00EC">
      <w:pPr>
        <w:tabs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          2.3 Жюри:</w:t>
      </w:r>
    </w:p>
    <w:p w:rsidR="000347F4" w:rsidRPr="00AB63F9" w:rsidRDefault="000347F4" w:rsidP="000B00EC">
      <w:pPr>
        <w:tabs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        - проводит экспертную оценку исследовательских работ;</w:t>
      </w:r>
    </w:p>
    <w:p w:rsidR="000347F4" w:rsidRPr="00AB63F9" w:rsidRDefault="000347F4" w:rsidP="000B00EC">
      <w:pPr>
        <w:tabs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        - ведет протоколы муниципального этапа конкурса;</w:t>
      </w:r>
    </w:p>
    <w:p w:rsidR="000347F4" w:rsidRPr="00AB63F9" w:rsidRDefault="000347F4" w:rsidP="000B00EC">
      <w:pPr>
        <w:tabs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        -  определяет победителей и призеров муниципального этапа конкурса;</w:t>
      </w:r>
    </w:p>
    <w:p w:rsidR="000347F4" w:rsidRPr="00AB63F9" w:rsidRDefault="000347F4" w:rsidP="000B00EC">
      <w:pPr>
        <w:tabs>
          <w:tab w:val="left" w:pos="720"/>
          <w:tab w:val="left" w:pos="10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         - проводит отбор исследовательских работ для участия в региональном этапе Всероссийского конкурса юных исследователей окружающей среды.</w:t>
      </w:r>
    </w:p>
    <w:p w:rsidR="000347F4" w:rsidRPr="00AB63F9" w:rsidRDefault="000347F4" w:rsidP="000B00EC">
      <w:pPr>
        <w:tabs>
          <w:tab w:val="left" w:pos="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          2.4. Решение жюри оформляется протоколом.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F4" w:rsidRPr="00AB63F9" w:rsidRDefault="000347F4" w:rsidP="000B00E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0B00EC" w:rsidRPr="00AB63F9" w:rsidRDefault="000347F4" w:rsidP="00124C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3.1. К участию в Конкурсе приглашаются обучающиеся образовательных организаций Гаврилов - Ямского района (далее – образователь</w:t>
      </w:r>
      <w:r w:rsidR="00E07D30" w:rsidRPr="00AB63F9">
        <w:rPr>
          <w:rFonts w:ascii="Times New Roman" w:hAnsi="Times New Roman" w:cs="Times New Roman"/>
          <w:sz w:val="28"/>
          <w:szCs w:val="28"/>
        </w:rPr>
        <w:t>ная организация) в возрасте от 5</w:t>
      </w:r>
      <w:r w:rsidRPr="00AB63F9">
        <w:rPr>
          <w:rFonts w:ascii="Times New Roman" w:hAnsi="Times New Roman" w:cs="Times New Roman"/>
          <w:sz w:val="28"/>
          <w:szCs w:val="28"/>
        </w:rPr>
        <w:t xml:space="preserve"> до 18 лет (возраст определяется на март 202</w:t>
      </w:r>
      <w:r w:rsidR="00E07D30" w:rsidRPr="00AB63F9">
        <w:rPr>
          <w:rFonts w:ascii="Times New Roman" w:hAnsi="Times New Roman" w:cs="Times New Roman"/>
          <w:sz w:val="28"/>
          <w:szCs w:val="28"/>
        </w:rPr>
        <w:t>2</w:t>
      </w:r>
      <w:r w:rsidRPr="00AB63F9">
        <w:rPr>
          <w:rFonts w:ascii="Times New Roman" w:hAnsi="Times New Roman" w:cs="Times New Roman"/>
          <w:sz w:val="28"/>
          <w:szCs w:val="28"/>
        </w:rPr>
        <w:t xml:space="preserve"> года - период проведения финала Всероссийского конкурса юных иссле</w:t>
      </w:r>
      <w:r w:rsidR="00124C1B" w:rsidRPr="00AB63F9">
        <w:rPr>
          <w:rFonts w:ascii="Times New Roman" w:hAnsi="Times New Roman" w:cs="Times New Roman"/>
          <w:sz w:val="28"/>
          <w:szCs w:val="28"/>
        </w:rPr>
        <w:t>дователей окружающей среды), а также п</w:t>
      </w:r>
      <w:r w:rsidR="000B00EC" w:rsidRPr="00AB63F9">
        <w:rPr>
          <w:rFonts w:ascii="Times New Roman" w:hAnsi="Times New Roman" w:cs="Times New Roman"/>
          <w:sz w:val="28"/>
          <w:szCs w:val="28"/>
        </w:rPr>
        <w:t>едагоги</w:t>
      </w:r>
      <w:r w:rsidR="00E07D30" w:rsidRPr="00AB63F9">
        <w:rPr>
          <w:rFonts w:ascii="Times New Roman" w:hAnsi="Times New Roman" w:cs="Times New Roman"/>
          <w:sz w:val="28"/>
          <w:szCs w:val="28"/>
        </w:rPr>
        <w:t>ческие работники</w:t>
      </w:r>
      <w:r w:rsidR="000B00EC" w:rsidRPr="00AB63F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реализующие </w:t>
      </w:r>
      <w:proofErr w:type="gramStart"/>
      <w:r w:rsidR="000B00EC" w:rsidRPr="00AB63F9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0B00EC" w:rsidRPr="00AB63F9">
        <w:rPr>
          <w:rFonts w:ascii="Times New Roman" w:hAnsi="Times New Roman" w:cs="Times New Roman"/>
          <w:sz w:val="28"/>
          <w:szCs w:val="28"/>
        </w:rPr>
        <w:t xml:space="preserve"> естественно-научной направленности </w:t>
      </w:r>
      <w:r w:rsidR="00124C1B" w:rsidRPr="00AB63F9">
        <w:rPr>
          <w:rFonts w:ascii="Times New Roman" w:hAnsi="Times New Roman" w:cs="Times New Roman"/>
          <w:sz w:val="28"/>
          <w:szCs w:val="28"/>
        </w:rPr>
        <w:t>.</w:t>
      </w:r>
    </w:p>
    <w:p w:rsidR="000347F4" w:rsidRPr="00AB63F9" w:rsidRDefault="000347F4" w:rsidP="00E07D3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3.2. Допускается индивидуальное </w:t>
      </w:r>
      <w:r w:rsidR="00E07D30" w:rsidRPr="00AB63F9">
        <w:rPr>
          <w:rFonts w:ascii="Times New Roman" w:hAnsi="Times New Roman" w:cs="Times New Roman"/>
          <w:sz w:val="28"/>
          <w:szCs w:val="28"/>
        </w:rPr>
        <w:t>и коллективное участие в соответствие с выбранной номинацией регионального этапа конкурса (не более 2-3 человек).</w:t>
      </w:r>
    </w:p>
    <w:p w:rsidR="000347F4" w:rsidRPr="00AB63F9" w:rsidRDefault="000347F4" w:rsidP="00E07D3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3.3. Количество участников от образовате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льной организации не ограничено, </w:t>
      </w:r>
      <w:r w:rsidR="00E07D30"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>замена участников в ходе регионального этапа конкурса не допускается.</w:t>
      </w:r>
    </w:p>
    <w:p w:rsidR="000347F4" w:rsidRPr="00AB63F9" w:rsidRDefault="000347F4" w:rsidP="000B00EC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3.4. Образовательные организации для участия в муниципальном этапе на каждого участника предоставляют в МБУ ДО ДДТ:</w:t>
      </w:r>
    </w:p>
    <w:p w:rsidR="000347F4" w:rsidRPr="00AB63F9" w:rsidRDefault="000347F4" w:rsidP="000B00EC">
      <w:pPr>
        <w:numPr>
          <w:ilvl w:val="1"/>
          <w:numId w:val="4"/>
        </w:numPr>
        <w:tabs>
          <w:tab w:val="clear" w:pos="2160"/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lastRenderedPageBreak/>
        <w:t>зая</w:t>
      </w:r>
      <w:r w:rsidR="003977C6" w:rsidRPr="00AB63F9">
        <w:rPr>
          <w:rFonts w:ascii="Times New Roman" w:hAnsi="Times New Roman" w:cs="Times New Roman"/>
          <w:sz w:val="28"/>
          <w:szCs w:val="28"/>
        </w:rPr>
        <w:t>вку индивидуальную (Приложение 2</w:t>
      </w:r>
      <w:r w:rsidRPr="00AB63F9">
        <w:rPr>
          <w:rFonts w:ascii="Times New Roman" w:hAnsi="Times New Roman" w:cs="Times New Roman"/>
          <w:sz w:val="28"/>
          <w:szCs w:val="28"/>
        </w:rPr>
        <w:t xml:space="preserve"> к настоящему положению) или коллективную (Приложение 2 к настоящему положению);</w:t>
      </w:r>
    </w:p>
    <w:p w:rsidR="000347F4" w:rsidRPr="00AB63F9" w:rsidRDefault="000347F4" w:rsidP="000B00EC">
      <w:pPr>
        <w:numPr>
          <w:ilvl w:val="1"/>
          <w:numId w:val="4"/>
        </w:numPr>
        <w:tabs>
          <w:tab w:val="clear" w:pos="2160"/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исследовательскую работу в печатном и электронном виде, оформленную в соответст</w:t>
      </w:r>
      <w:r w:rsidR="00780A81" w:rsidRPr="00AB63F9">
        <w:rPr>
          <w:rFonts w:ascii="Times New Roman" w:hAnsi="Times New Roman" w:cs="Times New Roman"/>
          <w:sz w:val="28"/>
          <w:szCs w:val="28"/>
        </w:rPr>
        <w:t xml:space="preserve">вии с требованиями (Приложение 1 </w:t>
      </w:r>
      <w:r w:rsidRPr="00AB63F9">
        <w:rPr>
          <w:rFonts w:ascii="Times New Roman" w:hAnsi="Times New Roman" w:cs="Times New Roman"/>
          <w:sz w:val="28"/>
          <w:szCs w:val="28"/>
        </w:rPr>
        <w:t xml:space="preserve">к настоящему положению); </w:t>
      </w:r>
    </w:p>
    <w:p w:rsidR="000347F4" w:rsidRPr="00AB63F9" w:rsidRDefault="000347F4" w:rsidP="000B00E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AB63F9">
        <w:rPr>
          <w:sz w:val="28"/>
          <w:szCs w:val="28"/>
        </w:rPr>
        <w:t>согласие родителей на обработку п</w:t>
      </w:r>
      <w:r w:rsidR="00780A81" w:rsidRPr="00AB63F9">
        <w:rPr>
          <w:sz w:val="28"/>
          <w:szCs w:val="28"/>
        </w:rPr>
        <w:t xml:space="preserve">ерсональных данных (Приложение 4 </w:t>
      </w:r>
      <w:r w:rsidRPr="00AB63F9">
        <w:rPr>
          <w:sz w:val="28"/>
          <w:szCs w:val="28"/>
        </w:rPr>
        <w:t>к настоящему положению)</w:t>
      </w:r>
      <w:r w:rsidR="003977C6" w:rsidRPr="00AB63F9">
        <w:rPr>
          <w:sz w:val="28"/>
          <w:szCs w:val="28"/>
        </w:rPr>
        <w:t>;</w:t>
      </w:r>
    </w:p>
    <w:p w:rsidR="003977C6" w:rsidRPr="00AB63F9" w:rsidRDefault="003977C6" w:rsidP="000B00E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AB63F9">
        <w:rPr>
          <w:sz w:val="28"/>
          <w:szCs w:val="28"/>
        </w:rPr>
        <w:t xml:space="preserve">регистрационные формы участников в формате </w:t>
      </w:r>
      <w:r w:rsidRPr="00AB63F9">
        <w:rPr>
          <w:sz w:val="28"/>
          <w:szCs w:val="28"/>
          <w:lang w:val="en-US"/>
        </w:rPr>
        <w:t>Word</w:t>
      </w:r>
      <w:r w:rsidRPr="00AB63F9">
        <w:rPr>
          <w:sz w:val="28"/>
          <w:szCs w:val="28"/>
        </w:rPr>
        <w:t xml:space="preserve"> (Приложение 3).</w:t>
      </w:r>
    </w:p>
    <w:p w:rsidR="000347F4" w:rsidRPr="00AB63F9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F4" w:rsidRPr="00AB63F9" w:rsidRDefault="000347F4" w:rsidP="00E07D3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4. Сроки, содержание, порядок и условия проведения Конкурса</w:t>
      </w:r>
    </w:p>
    <w:p w:rsidR="000347F4" w:rsidRPr="00AB63F9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4.1. К</w:t>
      </w:r>
      <w:r w:rsidR="00E07D30" w:rsidRPr="00AB63F9">
        <w:rPr>
          <w:rFonts w:ascii="Times New Roman" w:hAnsi="Times New Roman" w:cs="Times New Roman"/>
          <w:sz w:val="28"/>
          <w:szCs w:val="28"/>
        </w:rPr>
        <w:t>онкурс проводится в октябре 2021</w:t>
      </w:r>
      <w:r w:rsidRPr="00AB63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47F4" w:rsidRPr="00AB63F9" w:rsidRDefault="000347F4" w:rsidP="00124C1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4.2. Приём заявок, конку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рсных работ </w:t>
      </w:r>
      <w:r w:rsidR="00B95596">
        <w:rPr>
          <w:rFonts w:ascii="Times New Roman" w:hAnsi="Times New Roman" w:cs="Times New Roman"/>
          <w:sz w:val="28"/>
          <w:szCs w:val="28"/>
        </w:rPr>
        <w:t xml:space="preserve">в печатном и электронном формате </w:t>
      </w:r>
      <w:r w:rsidR="00CF00A7">
        <w:rPr>
          <w:rFonts w:ascii="Times New Roman" w:hAnsi="Times New Roman" w:cs="Times New Roman"/>
          <w:sz w:val="28"/>
          <w:szCs w:val="28"/>
        </w:rPr>
        <w:t>осуществляется до 20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 октября  2021</w:t>
      </w:r>
      <w:r w:rsidRPr="00AB63F9">
        <w:rPr>
          <w:rFonts w:ascii="Times New Roman" w:hAnsi="Times New Roman" w:cs="Times New Roman"/>
          <w:sz w:val="28"/>
          <w:szCs w:val="28"/>
        </w:rPr>
        <w:t xml:space="preserve"> года по адресу: 152240, г. Гаврилов - Ям, ул. </w:t>
      </w:r>
      <w:proofErr w:type="gramStart"/>
      <w:r w:rsidRPr="00AB63F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B63F9">
        <w:rPr>
          <w:rFonts w:ascii="Times New Roman" w:hAnsi="Times New Roman" w:cs="Times New Roman"/>
          <w:sz w:val="28"/>
          <w:szCs w:val="28"/>
        </w:rPr>
        <w:t xml:space="preserve"> 2, М</w:t>
      </w:r>
      <w:r w:rsidR="00124C1B" w:rsidRPr="00AB63F9">
        <w:rPr>
          <w:rFonts w:ascii="Times New Roman" w:hAnsi="Times New Roman" w:cs="Times New Roman"/>
          <w:sz w:val="28"/>
          <w:szCs w:val="28"/>
        </w:rPr>
        <w:t xml:space="preserve">БУ ДО ДДТ, методический кабинет, адрес </w:t>
      </w:r>
      <w:proofErr w:type="spellStart"/>
      <w:r w:rsidR="00124C1B" w:rsidRPr="00AB63F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124C1B" w:rsidRPr="00AB63F9">
        <w:rPr>
          <w:rFonts w:ascii="Times New Roman" w:hAnsi="Times New Roman" w:cs="Times New Roman"/>
          <w:sz w:val="28"/>
          <w:szCs w:val="28"/>
        </w:rPr>
        <w:t xml:space="preserve">. почты </w:t>
      </w:r>
      <w:hyperlink r:id="rId5" w:history="1">
        <w:r w:rsidR="00124C1B" w:rsidRPr="00AB63F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</w:t>
        </w:r>
        <w:r w:rsidR="00124C1B" w:rsidRPr="00AB63F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124C1B" w:rsidRPr="00AB63F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yam</w:t>
        </w:r>
        <w:r w:rsidR="00124C1B" w:rsidRPr="00AB63F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124C1B" w:rsidRPr="00AB63F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="00124C1B" w:rsidRPr="00AB63F9">
          <w:rPr>
            <w:rStyle w:val="a8"/>
            <w:rFonts w:ascii="Times New Roman" w:hAnsi="Times New Roman" w:cs="Times New Roman"/>
            <w:sz w:val="28"/>
            <w:szCs w:val="28"/>
          </w:rPr>
          <w:t>-2@</w:t>
        </w:r>
        <w:r w:rsidR="00124C1B" w:rsidRPr="00AB63F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24C1B" w:rsidRPr="00AB63F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24C1B" w:rsidRPr="00AB63F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347F4" w:rsidRPr="00AB63F9" w:rsidRDefault="002D1C10" w:rsidP="000B00EC">
      <w:pPr>
        <w:widowControl w:val="0"/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4.3.</w:t>
      </w:r>
      <w:r w:rsidR="000347F4" w:rsidRPr="00AB63F9">
        <w:rPr>
          <w:rFonts w:ascii="Times New Roman" w:hAnsi="Times New Roman" w:cs="Times New Roman"/>
          <w:sz w:val="28"/>
          <w:szCs w:val="28"/>
        </w:rPr>
        <w:t xml:space="preserve">Для участия в региональном этапе жюри рекомендует работы, набравшие наибольшее количество баллов в муниципальном этапе. Оргкомитет направляет письмо-вызов в образовательные учреждения для участия в региональном этапе. </w:t>
      </w:r>
    </w:p>
    <w:p w:rsidR="000347F4" w:rsidRPr="00AB63F9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4.4. Номинации конкурса:</w:t>
      </w:r>
    </w:p>
    <w:p w:rsidR="00E07D30" w:rsidRDefault="00E07D30" w:rsidP="00E07D30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участников в возрасте 5-6 лет – </w:t>
      </w:r>
      <w:r w:rsidRPr="00AB6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«Маленькие друзья природы»</w:t>
      </w:r>
      <w:r w:rsidR="00CF00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(представляются исследовательские работы в области мира животных и растений, здоровому образу жизни человека);</w:t>
      </w:r>
    </w:p>
    <w:p w:rsidR="00CF00A7" w:rsidRPr="00CF00A7" w:rsidRDefault="00CF00A7" w:rsidP="00E07D30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для участников в возрасте 7-9</w:t>
      </w:r>
      <w:r w:rsidRPr="00AB6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Pr="00F161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F16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Юные натуралисты»</w:t>
      </w:r>
      <w:r w:rsidRPr="00CF0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(представляются учебные исследовательские работы </w:t>
      </w:r>
      <w:r w:rsidRPr="00F16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эколого-биологической тематики);</w:t>
      </w:r>
    </w:p>
    <w:p w:rsidR="00E07D30" w:rsidRPr="00AB63F9" w:rsidRDefault="00E07D30" w:rsidP="00E07D30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AB6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для участников в возрасте </w:t>
      </w:r>
      <w:r w:rsidR="00CF00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Pr="00AB6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-1</w:t>
      </w:r>
      <w:r w:rsidR="00CF00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AB6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лет</w:t>
      </w:r>
      <w:r w:rsidRPr="00AB6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«Юные исследователи» 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(представляются </w:t>
      </w:r>
      <w:r w:rsidRPr="00F161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исследовательские работы </w:t>
      </w:r>
      <w:r w:rsidR="00CF00A7" w:rsidRPr="00F161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или проектные работы</w:t>
      </w:r>
      <w:r w:rsidR="00CF00A7">
        <w:rPr>
          <w:rFonts w:ascii="Times New Roman" w:hAnsi="Times New Roman" w:cs="Times New Roman"/>
          <w:color w:val="000000" w:themeColor="text1"/>
          <w:sz w:val="28"/>
          <w:szCs w:val="28"/>
        </w:rPr>
        <w:t>, тематика которых соответствует названиям указанных ниже номинаций для участников в возрасте 14-18 лет)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7D30" w:rsidRPr="00AB63F9" w:rsidRDefault="00E07D30" w:rsidP="00E07D30">
      <w:pPr>
        <w:tabs>
          <w:tab w:val="left" w:pos="709"/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r w:rsidRPr="00AB63F9">
        <w:rPr>
          <w:rFonts w:ascii="Times New Roman" w:hAnsi="Times New Roman" w:cs="Times New Roman"/>
          <w:i/>
          <w:sz w:val="28"/>
          <w:szCs w:val="28"/>
        </w:rPr>
        <w:tab/>
        <w:t>для участников</w:t>
      </w:r>
      <w:r w:rsidR="00F1616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AB63F9">
        <w:rPr>
          <w:rFonts w:ascii="Times New Roman" w:hAnsi="Times New Roman" w:cs="Times New Roman"/>
          <w:i/>
          <w:sz w:val="28"/>
          <w:szCs w:val="28"/>
        </w:rPr>
        <w:t xml:space="preserve"> возрасте 1</w:t>
      </w:r>
      <w:r w:rsidR="00CF00A7">
        <w:rPr>
          <w:rFonts w:ascii="Times New Roman" w:hAnsi="Times New Roman" w:cs="Times New Roman"/>
          <w:i/>
          <w:sz w:val="28"/>
          <w:szCs w:val="28"/>
        </w:rPr>
        <w:t>4</w:t>
      </w:r>
      <w:r w:rsidRPr="00AB63F9">
        <w:rPr>
          <w:rFonts w:ascii="Times New Roman" w:hAnsi="Times New Roman" w:cs="Times New Roman"/>
          <w:i/>
          <w:sz w:val="28"/>
          <w:szCs w:val="28"/>
        </w:rPr>
        <w:t xml:space="preserve">-18 лет </w:t>
      </w:r>
      <w:r w:rsidRPr="00AB63F9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>возраст определяется на март 2022 года – период проведения финала Всероссийского конкурса):</w:t>
      </w:r>
    </w:p>
    <w:p w:rsidR="00E07D30" w:rsidRPr="00AB63F9" w:rsidRDefault="00E07D30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b/>
          <w:iCs/>
          <w:sz w:val="28"/>
          <w:szCs w:val="28"/>
        </w:rPr>
        <w:t xml:space="preserve">«Зоология и экология позвоночных животных» </w:t>
      </w:r>
      <w:r w:rsidR="00CF00A7">
        <w:rPr>
          <w:rFonts w:ascii="Times New Roman" w:hAnsi="Times New Roman" w:cs="Times New Roman"/>
          <w:iCs/>
          <w:sz w:val="28"/>
          <w:szCs w:val="28"/>
        </w:rPr>
        <w:t xml:space="preserve">(исследовательские работы по фаунистике, зоогеографии, биологии и экологии различных систематических групп позвоночных: млекопитающих, птиц, пресмыкающихся, земноводных, рыб) </w:t>
      </w:r>
    </w:p>
    <w:p w:rsidR="00CF00A7" w:rsidRDefault="00E07D30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iCs/>
          <w:sz w:val="28"/>
          <w:szCs w:val="28"/>
        </w:rPr>
        <w:t xml:space="preserve">«Зоология и экология беспозвоночных животных» </w:t>
      </w:r>
      <w:r w:rsidRPr="00AB63F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CF00A7">
        <w:rPr>
          <w:rFonts w:ascii="Times New Roman" w:hAnsi="Times New Roman" w:cs="Times New Roman"/>
          <w:iCs/>
          <w:sz w:val="28"/>
          <w:szCs w:val="28"/>
        </w:rPr>
        <w:t>исследовательские работы</w:t>
      </w:r>
      <w:r w:rsidR="00CF00A7" w:rsidRPr="00AB63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F00A7">
        <w:rPr>
          <w:rFonts w:ascii="Times New Roman" w:hAnsi="Times New Roman" w:cs="Times New Roman"/>
          <w:iCs/>
          <w:sz w:val="28"/>
          <w:szCs w:val="28"/>
        </w:rPr>
        <w:t>по фаунистике, зоогеографии, биологии и экологии различных</w:t>
      </w:r>
      <w:r w:rsidR="00CF00A7" w:rsidRPr="00CF00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F00A7">
        <w:rPr>
          <w:rFonts w:ascii="Times New Roman" w:hAnsi="Times New Roman" w:cs="Times New Roman"/>
          <w:iCs/>
          <w:sz w:val="28"/>
          <w:szCs w:val="28"/>
        </w:rPr>
        <w:t>систематических групп беспозвоночных:</w:t>
      </w:r>
      <w:r w:rsidRPr="00AB63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 xml:space="preserve">насекомых, паукообразных, многоножек, ракообразных, моллюсков, червей, простейших и др.; </w:t>
      </w:r>
      <w:r w:rsidR="00CF00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543" w:rsidRPr="00D87543" w:rsidRDefault="00CF00A7" w:rsidP="00D87543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87543">
        <w:rPr>
          <w:rFonts w:ascii="Times New Roman" w:hAnsi="Times New Roman" w:cs="Times New Roman"/>
          <w:b/>
          <w:sz w:val="28"/>
          <w:szCs w:val="28"/>
        </w:rPr>
        <w:t>«Экспериментальная зоология»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 xml:space="preserve">исследовательские работы в области физиологии и этологии </w:t>
      </w:r>
      <w:r w:rsidR="00D87543">
        <w:rPr>
          <w:rFonts w:ascii="Times New Roman" w:hAnsi="Times New Roman" w:cs="Times New Roman"/>
          <w:iCs/>
          <w:sz w:val="28"/>
          <w:szCs w:val="28"/>
        </w:rPr>
        <w:t>различных систематических групп животных, исследования содержания, благополучия и онтогенеза диких животных в условиях неволи);</w:t>
      </w:r>
    </w:p>
    <w:p w:rsidR="00E07D30" w:rsidRPr="00AB63F9" w:rsidRDefault="00E07D30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iCs/>
          <w:sz w:val="28"/>
          <w:szCs w:val="28"/>
        </w:rPr>
        <w:t xml:space="preserve">«Ботаника и экология растений» </w:t>
      </w:r>
      <w:r w:rsidRPr="00AB63F9">
        <w:rPr>
          <w:rFonts w:ascii="Times New Roman" w:hAnsi="Times New Roman" w:cs="Times New Roman"/>
          <w:sz w:val="28"/>
          <w:szCs w:val="28"/>
        </w:rPr>
        <w:t>(</w:t>
      </w:r>
      <w:r w:rsidR="00D87543">
        <w:rPr>
          <w:rFonts w:ascii="Times New Roman" w:hAnsi="Times New Roman" w:cs="Times New Roman"/>
          <w:iCs/>
          <w:sz w:val="28"/>
          <w:szCs w:val="28"/>
        </w:rPr>
        <w:t>исследовательские работы о</w:t>
      </w:r>
      <w:r w:rsidRPr="00AB63F9">
        <w:rPr>
          <w:rFonts w:ascii="Times New Roman" w:hAnsi="Times New Roman" w:cs="Times New Roman"/>
          <w:sz w:val="28"/>
          <w:szCs w:val="28"/>
        </w:rPr>
        <w:t xml:space="preserve"> биологичес</w:t>
      </w:r>
      <w:r w:rsidR="00D87543">
        <w:rPr>
          <w:rFonts w:ascii="Times New Roman" w:hAnsi="Times New Roman" w:cs="Times New Roman"/>
          <w:sz w:val="28"/>
          <w:szCs w:val="28"/>
        </w:rPr>
        <w:t>ких и экологических особенностях</w:t>
      </w:r>
      <w:r w:rsidRPr="00AB63F9">
        <w:rPr>
          <w:rFonts w:ascii="Times New Roman" w:hAnsi="Times New Roman" w:cs="Times New Roman"/>
          <w:sz w:val="28"/>
          <w:szCs w:val="28"/>
        </w:rPr>
        <w:t xml:space="preserve"> дикорастущих растений; </w:t>
      </w:r>
      <w:r w:rsidR="00D87543">
        <w:rPr>
          <w:rFonts w:ascii="Times New Roman" w:hAnsi="Times New Roman" w:cs="Times New Roman"/>
          <w:sz w:val="28"/>
          <w:szCs w:val="28"/>
        </w:rPr>
        <w:t>флористические исследования; популяционные исследования растений</w:t>
      </w:r>
      <w:r w:rsidRPr="00AB63F9">
        <w:rPr>
          <w:rFonts w:ascii="Times New Roman" w:hAnsi="Times New Roman" w:cs="Times New Roman"/>
          <w:sz w:val="28"/>
          <w:szCs w:val="28"/>
        </w:rPr>
        <w:t>);</w:t>
      </w:r>
    </w:p>
    <w:p w:rsidR="00E07D30" w:rsidRDefault="00E07D30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«Мик</w:t>
      </w:r>
      <w:r w:rsidR="00D87543">
        <w:rPr>
          <w:rFonts w:ascii="Times New Roman" w:hAnsi="Times New Roman" w:cs="Times New Roman"/>
          <w:b/>
          <w:sz w:val="28"/>
          <w:szCs w:val="28"/>
        </w:rPr>
        <w:t>ология, лихенология, альгология»</w:t>
      </w:r>
      <w:r w:rsidRPr="00AB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>(</w:t>
      </w:r>
      <w:r w:rsidR="00D87543">
        <w:rPr>
          <w:rFonts w:ascii="Times New Roman" w:hAnsi="Times New Roman" w:cs="Times New Roman"/>
          <w:iCs/>
          <w:sz w:val="28"/>
          <w:szCs w:val="28"/>
        </w:rPr>
        <w:t xml:space="preserve">исследовательские работы о </w:t>
      </w:r>
      <w:r w:rsidRPr="00AB63F9">
        <w:rPr>
          <w:rFonts w:ascii="Times New Roman" w:hAnsi="Times New Roman" w:cs="Times New Roman"/>
          <w:sz w:val="28"/>
          <w:szCs w:val="28"/>
        </w:rPr>
        <w:t>биологических</w:t>
      </w:r>
      <w:r w:rsidR="00D87543">
        <w:rPr>
          <w:rFonts w:ascii="Times New Roman" w:hAnsi="Times New Roman" w:cs="Times New Roman"/>
          <w:sz w:val="28"/>
          <w:szCs w:val="28"/>
        </w:rPr>
        <w:t>, морфологических  и экологических особенностях</w:t>
      </w:r>
      <w:r w:rsidRPr="00AB63F9">
        <w:rPr>
          <w:rFonts w:ascii="Times New Roman" w:hAnsi="Times New Roman" w:cs="Times New Roman"/>
          <w:sz w:val="28"/>
          <w:szCs w:val="28"/>
        </w:rPr>
        <w:t xml:space="preserve"> г</w:t>
      </w:r>
      <w:r w:rsidR="00D87543">
        <w:rPr>
          <w:rFonts w:ascii="Times New Roman" w:hAnsi="Times New Roman" w:cs="Times New Roman"/>
          <w:sz w:val="28"/>
          <w:szCs w:val="28"/>
        </w:rPr>
        <w:t>рибов, лишайников и водорослей; исследования их разнообразия</w:t>
      </w:r>
      <w:r w:rsidRPr="00AB63F9">
        <w:rPr>
          <w:rFonts w:ascii="Times New Roman" w:hAnsi="Times New Roman" w:cs="Times New Roman"/>
          <w:sz w:val="28"/>
          <w:szCs w:val="28"/>
        </w:rPr>
        <w:t xml:space="preserve"> </w:t>
      </w:r>
      <w:r w:rsidR="00D87543">
        <w:rPr>
          <w:rFonts w:ascii="Times New Roman" w:hAnsi="Times New Roman" w:cs="Times New Roman"/>
          <w:sz w:val="28"/>
          <w:szCs w:val="28"/>
        </w:rPr>
        <w:t xml:space="preserve">в </w:t>
      </w:r>
      <w:r w:rsidRPr="00AB63F9">
        <w:rPr>
          <w:rFonts w:ascii="Times New Roman" w:hAnsi="Times New Roman" w:cs="Times New Roman"/>
          <w:sz w:val="28"/>
          <w:szCs w:val="28"/>
        </w:rPr>
        <w:t>природных экосисте</w:t>
      </w:r>
      <w:r w:rsidR="00D87543">
        <w:rPr>
          <w:rFonts w:ascii="Times New Roman" w:hAnsi="Times New Roman" w:cs="Times New Roman"/>
          <w:sz w:val="28"/>
          <w:szCs w:val="28"/>
        </w:rPr>
        <w:t>мах</w:t>
      </w:r>
      <w:r w:rsidRPr="00AB63F9">
        <w:rPr>
          <w:rFonts w:ascii="Times New Roman" w:hAnsi="Times New Roman" w:cs="Times New Roman"/>
          <w:sz w:val="28"/>
          <w:szCs w:val="28"/>
        </w:rPr>
        <w:t>);</w:t>
      </w:r>
    </w:p>
    <w:p w:rsidR="00D87543" w:rsidRPr="00AB63F9" w:rsidRDefault="00D87543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AB63F9">
        <w:rPr>
          <w:rFonts w:ascii="Times New Roman" w:hAnsi="Times New Roman" w:cs="Times New Roman"/>
          <w:b/>
          <w:sz w:val="28"/>
          <w:szCs w:val="28"/>
        </w:rPr>
        <w:t>икробиология и вирусология»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 xml:space="preserve">исследовательские работы о </w:t>
      </w:r>
      <w:r w:rsidRPr="00AB63F9">
        <w:rPr>
          <w:rFonts w:ascii="Times New Roman" w:hAnsi="Times New Roman" w:cs="Times New Roman"/>
          <w:sz w:val="28"/>
          <w:szCs w:val="28"/>
        </w:rPr>
        <w:t>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экологических особенностях бактерий и вирусов; проектные работы по культивированию хозяйственно-значимых штаммов микро</w:t>
      </w:r>
      <w:r w:rsidR="00F161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рганизмов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E07D30" w:rsidRPr="00AB63F9" w:rsidRDefault="00E07D30" w:rsidP="00E07D30">
      <w:pPr>
        <w:widowControl w:val="0"/>
        <w:shd w:val="clear" w:color="auto" w:fill="FFFFFF"/>
        <w:autoSpaceDE w:val="0"/>
        <w:ind w:right="49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«Человек и его здоровье</w:t>
      </w:r>
      <w:r w:rsidRPr="00AB63F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B63F9">
        <w:rPr>
          <w:rFonts w:ascii="Times New Roman" w:hAnsi="Times New Roman" w:cs="Times New Roman"/>
          <w:sz w:val="28"/>
          <w:szCs w:val="28"/>
        </w:rPr>
        <w:t xml:space="preserve"> (</w:t>
      </w:r>
      <w:r w:rsidR="00D87543">
        <w:rPr>
          <w:rFonts w:ascii="Times New Roman" w:hAnsi="Times New Roman" w:cs="Times New Roman"/>
          <w:iCs/>
          <w:sz w:val="28"/>
          <w:szCs w:val="28"/>
        </w:rPr>
        <w:t xml:space="preserve">исследовательские работы в области физиологии человека; </w:t>
      </w:r>
      <w:r w:rsidRPr="00AB63F9">
        <w:rPr>
          <w:rFonts w:ascii="Times New Roman" w:hAnsi="Times New Roman" w:cs="Times New Roman"/>
          <w:sz w:val="28"/>
          <w:szCs w:val="28"/>
        </w:rPr>
        <w:t xml:space="preserve">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</w:t>
      </w:r>
      <w:r w:rsidR="00F16164" w:rsidRPr="00AB63F9">
        <w:rPr>
          <w:rFonts w:ascii="Times New Roman" w:hAnsi="Times New Roman" w:cs="Times New Roman"/>
          <w:sz w:val="28"/>
          <w:szCs w:val="28"/>
        </w:rPr>
        <w:t xml:space="preserve">исследования в области </w:t>
      </w:r>
      <w:r w:rsidR="00F16164">
        <w:rPr>
          <w:rFonts w:ascii="Times New Roman" w:hAnsi="Times New Roman" w:cs="Times New Roman"/>
          <w:sz w:val="28"/>
          <w:szCs w:val="28"/>
        </w:rPr>
        <w:t xml:space="preserve"> экологии поселений; </w:t>
      </w:r>
      <w:r w:rsidRPr="00AB63F9">
        <w:rPr>
          <w:rFonts w:ascii="Times New Roman" w:hAnsi="Times New Roman" w:cs="Times New Roman"/>
          <w:sz w:val="28"/>
          <w:szCs w:val="28"/>
        </w:rPr>
        <w:t>исследования в области новых полезных свойств живых организмов, субстанций и тканей);</w:t>
      </w:r>
    </w:p>
    <w:p w:rsidR="00E07D30" w:rsidRDefault="00E07D30" w:rsidP="00E07D30">
      <w:pPr>
        <w:widowControl w:val="0"/>
        <w:shd w:val="clear" w:color="auto" w:fill="FFFFFF"/>
        <w:autoSpaceDE w:val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B63F9">
        <w:rPr>
          <w:rFonts w:ascii="Times New Roman" w:hAnsi="Times New Roman" w:cs="Times New Roman"/>
          <w:b/>
          <w:sz w:val="28"/>
          <w:szCs w:val="28"/>
        </w:rPr>
        <w:t xml:space="preserve">«Ландшафтная экология и </w:t>
      </w:r>
      <w:r w:rsidR="00A43C3D">
        <w:rPr>
          <w:rFonts w:ascii="Times New Roman" w:hAnsi="Times New Roman" w:cs="Times New Roman"/>
          <w:b/>
          <w:sz w:val="28"/>
          <w:szCs w:val="28"/>
        </w:rPr>
        <w:t>почвоведение</w:t>
      </w:r>
      <w:r w:rsidRPr="00AB6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43C3D">
        <w:rPr>
          <w:rFonts w:ascii="Times New Roman" w:hAnsi="Times New Roman" w:cs="Times New Roman"/>
          <w:iCs/>
          <w:sz w:val="28"/>
          <w:szCs w:val="28"/>
        </w:rPr>
        <w:t>исследовательские работы, направленные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 xml:space="preserve">на комплексное изучение экосистем, </w:t>
      </w:r>
      <w:r w:rsidR="00A43C3D">
        <w:rPr>
          <w:rFonts w:ascii="Times New Roman" w:hAnsi="Times New Roman" w:cs="Times New Roman"/>
          <w:sz w:val="28"/>
          <w:szCs w:val="28"/>
        </w:rPr>
        <w:t xml:space="preserve">оценку экологического состояния ландшафта; </w:t>
      </w:r>
      <w:r w:rsidRPr="00AB63F9">
        <w:rPr>
          <w:rFonts w:ascii="Times New Roman" w:hAnsi="Times New Roman" w:cs="Times New Roman"/>
          <w:sz w:val="28"/>
          <w:szCs w:val="28"/>
        </w:rPr>
        <w:t xml:space="preserve">изучение взаимосвязей и взаимодействий между компонентами экосистемы, физико-географические исследования; исследования почв природных экосистем: физических, химических и биологических свойств почвы; исследования, направленные на изучение химических и биохимических процессов </w:t>
      </w:r>
      <w:r w:rsidR="00A43C3D">
        <w:rPr>
          <w:rFonts w:ascii="Times New Roman" w:hAnsi="Times New Roman" w:cs="Times New Roman"/>
          <w:sz w:val="28"/>
          <w:szCs w:val="28"/>
        </w:rPr>
        <w:t xml:space="preserve">в почвах </w:t>
      </w:r>
      <w:proofErr w:type="spellStart"/>
      <w:r w:rsidR="00A43C3D">
        <w:rPr>
          <w:rFonts w:ascii="Times New Roman" w:hAnsi="Times New Roman" w:cs="Times New Roman"/>
          <w:sz w:val="28"/>
          <w:szCs w:val="28"/>
        </w:rPr>
        <w:t>агросистем</w:t>
      </w:r>
      <w:proofErr w:type="spellEnd"/>
      <w:r w:rsidR="00A43C3D">
        <w:rPr>
          <w:rFonts w:ascii="Times New Roman" w:hAnsi="Times New Roman" w:cs="Times New Roman"/>
          <w:sz w:val="28"/>
          <w:szCs w:val="28"/>
        </w:rPr>
        <w:t xml:space="preserve"> и растениях</w:t>
      </w:r>
      <w:r w:rsidRPr="00AB63F9">
        <w:rPr>
          <w:rFonts w:ascii="Times New Roman" w:hAnsi="Times New Roman" w:cs="Times New Roman"/>
          <w:sz w:val="28"/>
          <w:szCs w:val="28"/>
        </w:rPr>
        <w:t>; анализ антропогенного загрязнения почв и грунтов и его влияния на организм человека;</w:t>
      </w:r>
      <w:proofErr w:type="gramEnd"/>
      <w:r w:rsidRPr="00AB63F9">
        <w:rPr>
          <w:rFonts w:ascii="Times New Roman" w:hAnsi="Times New Roman" w:cs="Times New Roman"/>
          <w:sz w:val="28"/>
          <w:szCs w:val="28"/>
        </w:rPr>
        <w:t xml:space="preserve"> исследования в области восстановления первозданного облика природы на </w:t>
      </w:r>
      <w:r w:rsidR="00A43C3D" w:rsidRPr="00AB63F9">
        <w:rPr>
          <w:rFonts w:ascii="Times New Roman" w:hAnsi="Times New Roman" w:cs="Times New Roman"/>
          <w:sz w:val="28"/>
          <w:szCs w:val="28"/>
        </w:rPr>
        <w:t>постиндустриальной</w:t>
      </w:r>
      <w:r w:rsidRPr="00AB63F9">
        <w:rPr>
          <w:rFonts w:ascii="Times New Roman" w:hAnsi="Times New Roman" w:cs="Times New Roman"/>
          <w:sz w:val="28"/>
          <w:szCs w:val="28"/>
        </w:rPr>
        <w:t xml:space="preserve"> территории, комплексные фенологические исследования</w:t>
      </w:r>
      <w:r w:rsidR="00A43C3D">
        <w:rPr>
          <w:rFonts w:ascii="Times New Roman" w:hAnsi="Times New Roman" w:cs="Times New Roman"/>
          <w:sz w:val="28"/>
          <w:szCs w:val="28"/>
        </w:rPr>
        <w:t>; проектные работы по повышению плодородия почв</w:t>
      </w:r>
      <w:r w:rsidRPr="00AB63F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3C3D" w:rsidRPr="00AB63F9" w:rsidRDefault="00A43C3D" w:rsidP="00E07D30">
      <w:pPr>
        <w:widowControl w:val="0"/>
        <w:shd w:val="clear" w:color="auto" w:fill="FFFFFF"/>
        <w:autoSpaceDE w:val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43C3D">
        <w:rPr>
          <w:rFonts w:ascii="Times New Roman" w:hAnsi="Times New Roman" w:cs="Times New Roman"/>
          <w:b/>
          <w:sz w:val="28"/>
          <w:szCs w:val="28"/>
        </w:rPr>
        <w:t>«Палеонтология»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исследовательские работы  о представителях ископаемых растений и животных, а также о палеоэкосистемах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07D30" w:rsidRPr="00AB63F9" w:rsidRDefault="00E07D30" w:rsidP="00E07D30">
      <w:pPr>
        <w:widowControl w:val="0"/>
        <w:shd w:val="clear" w:color="auto" w:fill="FFFFFF"/>
        <w:autoSpaceDE w:val="0"/>
        <w:ind w:right="49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«Экологический мониторинг»</w:t>
      </w:r>
      <w:r w:rsidRPr="00AB63F9">
        <w:rPr>
          <w:rFonts w:ascii="Times New Roman" w:hAnsi="Times New Roman" w:cs="Times New Roman"/>
          <w:sz w:val="28"/>
          <w:szCs w:val="28"/>
        </w:rPr>
        <w:t xml:space="preserve"> (</w:t>
      </w:r>
      <w:r w:rsidR="00A43C3D">
        <w:rPr>
          <w:rFonts w:ascii="Times New Roman" w:hAnsi="Times New Roman" w:cs="Times New Roman"/>
          <w:iCs/>
          <w:sz w:val="28"/>
          <w:szCs w:val="28"/>
        </w:rPr>
        <w:t>исследовательские работы</w:t>
      </w:r>
      <w:r w:rsidRPr="00AB63F9">
        <w:rPr>
          <w:rFonts w:ascii="Times New Roman" w:hAnsi="Times New Roman" w:cs="Times New Roman"/>
          <w:sz w:val="28"/>
          <w:szCs w:val="28"/>
        </w:rPr>
        <w:t xml:space="preserve">, в </w:t>
      </w:r>
      <w:r w:rsidRPr="00AB63F9">
        <w:rPr>
          <w:rFonts w:ascii="Times New Roman" w:hAnsi="Times New Roman" w:cs="Times New Roman"/>
          <w:sz w:val="28"/>
          <w:szCs w:val="28"/>
        </w:rPr>
        <w:lastRenderedPageBreak/>
        <w:t xml:space="preserve">которых анализируется качество водной, воздушной или почвенной среды путём применения методов физики и химии либо посредством методов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7D30" w:rsidRPr="00AB63F9" w:rsidRDefault="00E07D30" w:rsidP="00E07D30">
      <w:pPr>
        <w:widowControl w:val="0"/>
        <w:shd w:val="clear" w:color="auto" w:fill="FFFFFF"/>
        <w:autoSpaceDE w:val="0"/>
        <w:ind w:right="49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B63F9">
        <w:rPr>
          <w:rFonts w:ascii="Times New Roman" w:hAnsi="Times New Roman" w:cs="Times New Roman"/>
          <w:b/>
          <w:sz w:val="28"/>
          <w:szCs w:val="28"/>
        </w:rPr>
        <w:t>Геоинформатика</w:t>
      </w:r>
      <w:proofErr w:type="spellEnd"/>
      <w:r w:rsidRPr="00AB6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406B7">
        <w:rPr>
          <w:rFonts w:ascii="Times New Roman" w:hAnsi="Times New Roman" w:cs="Times New Roman"/>
          <w:iCs/>
          <w:sz w:val="28"/>
          <w:szCs w:val="28"/>
        </w:rPr>
        <w:t>исследовательские работы о</w:t>
      </w:r>
      <w:r w:rsidR="0034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результатах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>использовани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гис-технологии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 xml:space="preserve"> </w:t>
      </w:r>
      <w:r w:rsidR="00A43C3D">
        <w:rPr>
          <w:rFonts w:ascii="Times New Roman" w:hAnsi="Times New Roman" w:cs="Times New Roman"/>
          <w:sz w:val="28"/>
          <w:szCs w:val="28"/>
        </w:rPr>
        <w:t xml:space="preserve">в природоохранной деятельности; проектные работы по </w:t>
      </w:r>
      <w:r w:rsidRPr="00AB63F9">
        <w:rPr>
          <w:rFonts w:ascii="Times New Roman" w:hAnsi="Times New Roman" w:cs="Times New Roman"/>
          <w:sz w:val="28"/>
          <w:szCs w:val="28"/>
        </w:rPr>
        <w:t>создан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3C3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63F9">
        <w:rPr>
          <w:rFonts w:ascii="Times New Roman" w:hAnsi="Times New Roman" w:cs="Times New Roman"/>
          <w:sz w:val="28"/>
          <w:szCs w:val="28"/>
        </w:rPr>
        <w:t xml:space="preserve"> цифровых карт и геоинформационных систем,</w:t>
      </w:r>
      <w:r w:rsidR="00A43C3D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Pr="00AB63F9">
        <w:rPr>
          <w:rFonts w:ascii="Times New Roman" w:hAnsi="Times New Roman" w:cs="Times New Roman"/>
          <w:sz w:val="28"/>
          <w:szCs w:val="28"/>
        </w:rPr>
        <w:t xml:space="preserve"> космическ</w:t>
      </w:r>
      <w:r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мониторинга состояния окружающей природной среды – мест захоронения твердых бытовых </w:t>
      </w:r>
      <w:r w:rsidRPr="00AB63F9">
        <w:rPr>
          <w:rFonts w:ascii="Times New Roman" w:hAnsi="Times New Roman" w:cs="Times New Roman"/>
          <w:sz w:val="28"/>
          <w:szCs w:val="28"/>
        </w:rPr>
        <w:t>и промышленных отходов, лесных пожаров, подвижек ледников и пр.);</w:t>
      </w:r>
    </w:p>
    <w:p w:rsidR="00E07D30" w:rsidRDefault="006C38CE" w:rsidP="003406B7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6164">
        <w:rPr>
          <w:rFonts w:ascii="Times New Roman" w:hAnsi="Times New Roman" w:cs="Times New Roman"/>
          <w:b/>
          <w:sz w:val="28"/>
          <w:szCs w:val="28"/>
        </w:rPr>
        <w:t xml:space="preserve">«Обращение с </w:t>
      </w:r>
      <w:r w:rsidR="00E07D30" w:rsidRPr="00F16164">
        <w:rPr>
          <w:rFonts w:ascii="Times New Roman" w:hAnsi="Times New Roman" w:cs="Times New Roman"/>
          <w:b/>
          <w:sz w:val="28"/>
          <w:szCs w:val="28"/>
        </w:rPr>
        <w:t>отход</w:t>
      </w:r>
      <w:r w:rsidRPr="00F16164">
        <w:rPr>
          <w:rFonts w:ascii="Times New Roman" w:hAnsi="Times New Roman" w:cs="Times New Roman"/>
          <w:b/>
          <w:sz w:val="28"/>
          <w:szCs w:val="28"/>
        </w:rPr>
        <w:t>ами</w:t>
      </w:r>
      <w:r w:rsidR="00E07D30" w:rsidRPr="00F16164">
        <w:rPr>
          <w:rFonts w:ascii="Times New Roman" w:hAnsi="Times New Roman" w:cs="Times New Roman"/>
          <w:b/>
          <w:sz w:val="28"/>
          <w:szCs w:val="28"/>
        </w:rPr>
        <w:t>»</w:t>
      </w:r>
      <w:r w:rsidR="00E07D30" w:rsidRPr="00F16164">
        <w:rPr>
          <w:rFonts w:ascii="Times New Roman" w:hAnsi="Times New Roman" w:cs="Times New Roman"/>
          <w:sz w:val="28"/>
          <w:szCs w:val="28"/>
        </w:rPr>
        <w:t xml:space="preserve"> </w:t>
      </w:r>
      <w:r w:rsidRPr="00F16164">
        <w:rPr>
          <w:rFonts w:ascii="Times New Roman" w:hAnsi="Times New Roman" w:cs="Times New Roman"/>
          <w:sz w:val="28"/>
          <w:szCs w:val="28"/>
        </w:rPr>
        <w:t>(</w:t>
      </w:r>
      <w:r w:rsidRPr="00F16164">
        <w:rPr>
          <w:rFonts w:ascii="Times New Roman" w:hAnsi="Times New Roman" w:cs="Times New Roman"/>
          <w:iCs/>
          <w:sz w:val="28"/>
          <w:szCs w:val="28"/>
        </w:rPr>
        <w:t>исследовательские работы</w:t>
      </w:r>
      <w:r w:rsidRPr="00F16164">
        <w:rPr>
          <w:rFonts w:ascii="Times New Roman" w:hAnsi="Times New Roman" w:cs="Times New Roman"/>
          <w:sz w:val="28"/>
          <w:szCs w:val="28"/>
        </w:rPr>
        <w:t xml:space="preserve"> о способах переработки, утилизации и обработки </w:t>
      </w:r>
      <w:r w:rsidR="00E07D30" w:rsidRPr="00F16164">
        <w:rPr>
          <w:rFonts w:ascii="Times New Roman" w:hAnsi="Times New Roman" w:cs="Times New Roman"/>
          <w:sz w:val="28"/>
          <w:szCs w:val="28"/>
        </w:rPr>
        <w:t xml:space="preserve"> различных видов отходов</w:t>
      </w:r>
      <w:r w:rsidR="00F16164" w:rsidRPr="00F16164">
        <w:rPr>
          <w:rFonts w:ascii="Times New Roman" w:hAnsi="Times New Roman" w:cs="Times New Roman"/>
          <w:sz w:val="28"/>
          <w:szCs w:val="28"/>
        </w:rPr>
        <w:t>; проектные работы по организации раздельного сбора и  предварительного накоп</w:t>
      </w:r>
      <w:r w:rsidRPr="00F16164">
        <w:rPr>
          <w:rFonts w:ascii="Times New Roman" w:hAnsi="Times New Roman" w:cs="Times New Roman"/>
          <w:sz w:val="28"/>
          <w:szCs w:val="28"/>
        </w:rPr>
        <w:t xml:space="preserve">ления отходов, </w:t>
      </w:r>
      <w:proofErr w:type="gramStart"/>
      <w:r w:rsidRPr="00F161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16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164">
        <w:rPr>
          <w:rFonts w:ascii="Times New Roman" w:hAnsi="Times New Roman" w:cs="Times New Roman"/>
          <w:sz w:val="28"/>
          <w:szCs w:val="28"/>
        </w:rPr>
        <w:t>переработке</w:t>
      </w:r>
      <w:proofErr w:type="gramEnd"/>
      <w:r w:rsidRPr="00F16164">
        <w:rPr>
          <w:rFonts w:ascii="Times New Roman" w:hAnsi="Times New Roman" w:cs="Times New Roman"/>
          <w:sz w:val="28"/>
          <w:szCs w:val="28"/>
        </w:rPr>
        <w:t xml:space="preserve"> и утилизации</w:t>
      </w:r>
      <w:r w:rsidR="00E07D30" w:rsidRPr="00F16164">
        <w:rPr>
          <w:rFonts w:ascii="Times New Roman" w:hAnsi="Times New Roman" w:cs="Times New Roman"/>
          <w:sz w:val="28"/>
          <w:szCs w:val="28"/>
        </w:rPr>
        <w:t>);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B7" w:rsidRDefault="003406B7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06B7">
        <w:rPr>
          <w:rFonts w:ascii="Times New Roman" w:hAnsi="Times New Roman" w:cs="Times New Roman"/>
          <w:b/>
          <w:sz w:val="28"/>
          <w:szCs w:val="28"/>
        </w:rPr>
        <w:t>«Современная химия»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исследовательские работы, связанные интеграцией химических технологий в эволюционные процессы природных систем; направленные на выявление химических индикаторов здоровья экосистемы региона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406B7" w:rsidRPr="003406B7" w:rsidRDefault="003406B7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406B7">
        <w:rPr>
          <w:rFonts w:ascii="Times New Roman" w:hAnsi="Times New Roman" w:cs="Times New Roman"/>
          <w:b/>
          <w:sz w:val="28"/>
          <w:szCs w:val="28"/>
        </w:rPr>
        <w:t>«Клеточная биология, генетика и биотехнология»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6B7">
        <w:rPr>
          <w:rFonts w:ascii="Times New Roman" w:hAnsi="Times New Roman" w:cs="Times New Roman"/>
          <w:sz w:val="28"/>
          <w:szCs w:val="28"/>
        </w:rPr>
        <w:t>(исследовательские и проектные работы,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на создание новых сортов растений, на применение живых организмов, их систем или продуктов их жизнедеятельности для решения технологических задач</w:t>
      </w:r>
      <w:r w:rsidR="006C38C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07D30" w:rsidRPr="00AB63F9" w:rsidRDefault="00F16164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D30" w:rsidRPr="00AB63F9">
        <w:rPr>
          <w:rFonts w:ascii="Times New Roman" w:hAnsi="Times New Roman" w:cs="Times New Roman"/>
          <w:b/>
          <w:sz w:val="28"/>
          <w:szCs w:val="28"/>
        </w:rPr>
        <w:t>«Экология энергетики</w:t>
      </w:r>
      <w:r w:rsidR="00E07D30" w:rsidRPr="00AB6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E07D30"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C38CE">
        <w:rPr>
          <w:rFonts w:ascii="Times New Roman" w:hAnsi="Times New Roman" w:cs="Times New Roman"/>
          <w:iCs/>
          <w:sz w:val="28"/>
          <w:szCs w:val="28"/>
        </w:rPr>
        <w:t>исследовательские работы</w:t>
      </w:r>
      <w:r w:rsidR="006C38CE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направленные</w:t>
      </w:r>
      <w:r w:rsidR="00E07D30"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8CE"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</w:t>
      </w:r>
      <w:r w:rsidR="00E07D30"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влияния воздействия </w:t>
      </w:r>
      <w:r w:rsidR="006C3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окружающую среду </w:t>
      </w:r>
      <w:r w:rsidR="00E07D30" w:rsidRPr="00AB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антропогенных факторов, вызванных деятельностью </w:t>
      </w:r>
      <w:r w:rsidR="00E07D30" w:rsidRPr="00AB63F9">
        <w:rPr>
          <w:rFonts w:ascii="Times New Roman" w:hAnsi="Times New Roman" w:cs="Times New Roman"/>
          <w:sz w:val="28"/>
          <w:szCs w:val="28"/>
        </w:rPr>
        <w:t>человека по добыче полезных ископаемых, производством, передачей и потреблением элек</w:t>
      </w:r>
      <w:r w:rsidR="006C38CE">
        <w:rPr>
          <w:rFonts w:ascii="Times New Roman" w:hAnsi="Times New Roman" w:cs="Times New Roman"/>
          <w:sz w:val="28"/>
          <w:szCs w:val="28"/>
        </w:rPr>
        <w:t>трической энергии; проектные работы, направленные на получение экологически чистых источников электроэнергии, ее распределения и аккумулирования</w:t>
      </w:r>
      <w:r w:rsidR="00E07D30" w:rsidRPr="00AB63F9">
        <w:rPr>
          <w:rFonts w:ascii="Times New Roman" w:hAnsi="Times New Roman" w:cs="Times New Roman"/>
          <w:sz w:val="28"/>
          <w:szCs w:val="28"/>
        </w:rPr>
        <w:t>);</w:t>
      </w:r>
    </w:p>
    <w:p w:rsidR="00E07D30" w:rsidRPr="00AB63F9" w:rsidRDefault="00F16164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D30" w:rsidRPr="00AB63F9">
        <w:rPr>
          <w:rFonts w:ascii="Times New Roman" w:hAnsi="Times New Roman" w:cs="Times New Roman"/>
          <w:b/>
          <w:sz w:val="28"/>
          <w:szCs w:val="28"/>
        </w:rPr>
        <w:t>«Зеленая инженерия»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 (проект</w:t>
      </w:r>
      <w:r w:rsidR="006C38CE">
        <w:rPr>
          <w:rFonts w:ascii="Times New Roman" w:hAnsi="Times New Roman" w:cs="Times New Roman"/>
          <w:sz w:val="28"/>
          <w:szCs w:val="28"/>
        </w:rPr>
        <w:t xml:space="preserve">ные </w:t>
      </w:r>
      <w:r w:rsidR="00E07D30" w:rsidRPr="00AB63F9">
        <w:rPr>
          <w:rFonts w:ascii="Times New Roman" w:hAnsi="Times New Roman" w:cs="Times New Roman"/>
          <w:sz w:val="28"/>
          <w:szCs w:val="28"/>
        </w:rPr>
        <w:t>работ</w:t>
      </w:r>
      <w:r w:rsidR="006C38CE">
        <w:rPr>
          <w:rFonts w:ascii="Times New Roman" w:hAnsi="Times New Roman" w:cs="Times New Roman"/>
          <w:sz w:val="28"/>
          <w:szCs w:val="28"/>
        </w:rPr>
        <w:t xml:space="preserve">ы, направленные разработку интерактивного оборудования для исследования и охраны окружающей среды, </w:t>
      </w:r>
      <w:r w:rsidR="00AB63F9" w:rsidRPr="00AB63F9">
        <w:rPr>
          <w:rFonts w:ascii="Times New Roman" w:hAnsi="Times New Roman" w:cs="Times New Roman"/>
          <w:sz w:val="28"/>
          <w:szCs w:val="28"/>
        </w:rPr>
        <w:t xml:space="preserve"> </w:t>
      </w:r>
      <w:r w:rsidR="006C38CE">
        <w:rPr>
          <w:rFonts w:ascii="Times New Roman" w:hAnsi="Times New Roman" w:cs="Times New Roman"/>
          <w:sz w:val="28"/>
          <w:szCs w:val="28"/>
        </w:rPr>
        <w:t>устройств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 умного сельского </w:t>
      </w:r>
      <w:proofErr w:type="spellStart"/>
      <w:r w:rsidR="00E07D30" w:rsidRPr="00AB63F9">
        <w:rPr>
          <w:rFonts w:ascii="Times New Roman" w:hAnsi="Times New Roman" w:cs="Times New Roman"/>
          <w:sz w:val="28"/>
          <w:szCs w:val="28"/>
        </w:rPr>
        <w:t>экодома</w:t>
      </w:r>
      <w:proofErr w:type="spellEnd"/>
      <w:r w:rsidR="00E07D30" w:rsidRPr="00AB6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D30" w:rsidRPr="00AB63F9">
        <w:rPr>
          <w:rFonts w:ascii="Times New Roman" w:hAnsi="Times New Roman" w:cs="Times New Roman"/>
          <w:sz w:val="28"/>
          <w:szCs w:val="28"/>
        </w:rPr>
        <w:t>экосада</w:t>
      </w:r>
      <w:proofErr w:type="spellEnd"/>
      <w:r w:rsidR="00E07D30" w:rsidRPr="00AB6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D30" w:rsidRPr="00AB63F9">
        <w:rPr>
          <w:rFonts w:ascii="Times New Roman" w:hAnsi="Times New Roman" w:cs="Times New Roman"/>
          <w:sz w:val="28"/>
          <w:szCs w:val="28"/>
        </w:rPr>
        <w:t>экоогорода</w:t>
      </w:r>
      <w:proofErr w:type="spellEnd"/>
      <w:r w:rsidR="00E07D30" w:rsidRPr="00AB63F9">
        <w:rPr>
          <w:rFonts w:ascii="Times New Roman" w:hAnsi="Times New Roman" w:cs="Times New Roman"/>
          <w:sz w:val="28"/>
          <w:szCs w:val="28"/>
        </w:rPr>
        <w:t xml:space="preserve"> и др., </w:t>
      </w:r>
      <w:r w:rsidR="006C38CE">
        <w:rPr>
          <w:rFonts w:ascii="Times New Roman" w:hAnsi="Times New Roman" w:cs="Times New Roman"/>
          <w:sz w:val="28"/>
          <w:szCs w:val="28"/>
        </w:rPr>
        <w:t>на разработку технических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C38CE">
        <w:rPr>
          <w:rFonts w:ascii="Times New Roman" w:hAnsi="Times New Roman" w:cs="Times New Roman"/>
          <w:sz w:val="28"/>
          <w:szCs w:val="28"/>
        </w:rPr>
        <w:t>й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 для выполнения инструментал</w:t>
      </w:r>
      <w:r w:rsidR="00AB63F9" w:rsidRPr="00AB63F9">
        <w:rPr>
          <w:rFonts w:ascii="Times New Roman" w:hAnsi="Times New Roman" w:cs="Times New Roman"/>
          <w:sz w:val="28"/>
          <w:szCs w:val="28"/>
        </w:rPr>
        <w:t xml:space="preserve">ьных исследований и мониторинга </w:t>
      </w:r>
      <w:r w:rsidR="00E07D30" w:rsidRPr="00AB63F9">
        <w:rPr>
          <w:rFonts w:ascii="Times New Roman" w:hAnsi="Times New Roman" w:cs="Times New Roman"/>
          <w:sz w:val="28"/>
          <w:szCs w:val="28"/>
        </w:rPr>
        <w:t>окружающей среды, систем контроля доступа).</w:t>
      </w:r>
    </w:p>
    <w:p w:rsidR="00E07D30" w:rsidRPr="00AB63F9" w:rsidRDefault="00E07D30" w:rsidP="00E07D30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3F9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E07D30" w:rsidRPr="00AB63F9" w:rsidRDefault="00E07D30" w:rsidP="00E07D30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B63F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«Лучшие образовательные практики»</w:t>
      </w:r>
      <w:r w:rsidR="00AB63F9" w:rsidRPr="00AB63F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iCs/>
          <w:sz w:val="28"/>
          <w:szCs w:val="28"/>
        </w:rPr>
        <w:t>(</w:t>
      </w:r>
      <w:r w:rsidRPr="00AB63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представляется</w:t>
      </w:r>
      <w:r w:rsidR="00AB63F9" w:rsidRPr="00AB63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iCs/>
          <w:sz w:val="28"/>
          <w:szCs w:val="28"/>
        </w:rPr>
        <w:t>программно-методичес</w:t>
      </w:r>
      <w:r w:rsidRPr="00AB63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кий</w:t>
      </w:r>
      <w:r w:rsidR="00AB63F9" w:rsidRPr="00AB63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iCs/>
          <w:sz w:val="28"/>
          <w:szCs w:val="28"/>
        </w:rPr>
        <w:t xml:space="preserve">комплекс одного из модулей </w:t>
      </w:r>
      <w:r w:rsidRPr="00AB63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дополнительной общеобразовательной программы естественнонаучной направленности)</w:t>
      </w:r>
      <w:r w:rsidRPr="00AB63F9">
        <w:rPr>
          <w:rFonts w:ascii="Times New Roman" w:hAnsi="Times New Roman" w:cs="Times New Roman"/>
          <w:iCs/>
          <w:sz w:val="28"/>
          <w:szCs w:val="28"/>
        </w:rPr>
        <w:t>.</w:t>
      </w:r>
    </w:p>
    <w:p w:rsidR="00024AA0" w:rsidRDefault="00E07D30" w:rsidP="00E07D30">
      <w:pPr>
        <w:shd w:val="clear" w:color="auto" w:fill="FFFFFF"/>
        <w:tabs>
          <w:tab w:val="left" w:pos="993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3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«Дополнительная общеобразовательная программа естественнонаучной направленности» </w:t>
      </w:r>
      <w:r w:rsidRPr="00AB63F9">
        <w:rPr>
          <w:rFonts w:ascii="Times New Roman" w:eastAsia="Calibri" w:hAnsi="Times New Roman" w:cs="Times New Roman"/>
          <w:sz w:val="28"/>
          <w:szCs w:val="28"/>
        </w:rPr>
        <w:t xml:space="preserve">(представляются дополнительные общеобразовательные программы, в том </w:t>
      </w:r>
      <w:r w:rsidRPr="00AB63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числе программы по организации естественнонаучной деятельности для детей с ограниченными возможностями здоровья и детей инвалидов).</w:t>
      </w:r>
    </w:p>
    <w:p w:rsidR="00E07D30" w:rsidRPr="00AB63F9" w:rsidRDefault="00E07D30" w:rsidP="00E07D30">
      <w:pPr>
        <w:shd w:val="clear" w:color="auto" w:fill="FFFFFF"/>
        <w:tabs>
          <w:tab w:val="left" w:pos="993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3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Направления данной номинации:</w:t>
      </w:r>
    </w:p>
    <w:p w:rsidR="00E07D30" w:rsidRPr="00AB63F9" w:rsidRDefault="00E07D30" w:rsidP="00E07D30">
      <w:pPr>
        <w:suppressAutoHyphens/>
        <w:rPr>
          <w:rFonts w:ascii="Times New Roman" w:hAnsi="Times New Roman" w:cs="Times New Roman"/>
        </w:rPr>
      </w:pPr>
      <w:proofErr w:type="gramStart"/>
      <w:r w:rsidRPr="00AB63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B63F9">
        <w:rPr>
          <w:rFonts w:ascii="Times New Roman" w:hAnsi="Times New Roman" w:cs="Times New Roman"/>
          <w:b/>
          <w:sz w:val="28"/>
          <w:szCs w:val="28"/>
        </w:rPr>
        <w:t>Биологос</w:t>
      </w:r>
      <w:proofErr w:type="spellEnd"/>
      <w:r w:rsidRPr="00AB63F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B63F9">
        <w:rPr>
          <w:rFonts w:ascii="Times New Roman" w:hAnsi="Times New Roman" w:cs="Times New Roman"/>
          <w:sz w:val="28"/>
          <w:szCs w:val="28"/>
        </w:rPr>
        <w:t xml:space="preserve">(программы, относящиеся к эколого-биологической тематике: зоологии, энтомологии, орнитологии, герпетологии, паразитологии, ботанике, лихенологии, микологии гидробиологии,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террариумистике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аквариумистике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 xml:space="preserve">, этологии, генетике, биотехнологии, экологии человека и биомедицине, микробиологии, общей экологии,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урбоэкологии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 xml:space="preserve"> и охране природных объектов);</w:t>
      </w:r>
      <w:proofErr w:type="gramEnd"/>
    </w:p>
    <w:p w:rsidR="00E07D30" w:rsidRPr="00AB63F9" w:rsidRDefault="00E07D30" w:rsidP="00E07D30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 xml:space="preserve">«Агроэкология» </w:t>
      </w:r>
      <w:r w:rsidRPr="00AB63F9">
        <w:rPr>
          <w:rFonts w:ascii="Times New Roman" w:hAnsi="Times New Roman" w:cs="Times New Roman"/>
          <w:sz w:val="28"/>
          <w:szCs w:val="28"/>
        </w:rPr>
        <w:t xml:space="preserve">(программы по агроэкологии, агрономии, ветеринарии,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агробизнесу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>, ландшафтному дизайну, а также по организации работы детских объединений соответствующих направлений);</w:t>
      </w:r>
    </w:p>
    <w:p w:rsidR="00E07D30" w:rsidRPr="00AB63F9" w:rsidRDefault="00E07D30" w:rsidP="00E07D30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3F9">
        <w:rPr>
          <w:rFonts w:ascii="Times New Roman" w:hAnsi="Times New Roman" w:cs="Times New Roman"/>
          <w:b/>
          <w:sz w:val="28"/>
          <w:szCs w:val="28"/>
        </w:rPr>
        <w:t>«Планета Земля»</w:t>
      </w:r>
      <w:r w:rsidR="00AB63F9" w:rsidRPr="00AB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>(программы по гидрологии, геоморфологии геологии, минералогии, палеонтологии, почвоведению, биогеографии, фенологии, метеорологии, астрономии, физике природных процессов, геофизике, химии);</w:t>
      </w:r>
      <w:proofErr w:type="gramEnd"/>
    </w:p>
    <w:p w:rsidR="00E07D30" w:rsidRPr="00AB63F9" w:rsidRDefault="00E07D30" w:rsidP="00E07D30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«Проектирование»</w:t>
      </w:r>
      <w:r w:rsidR="00AB63F9" w:rsidRPr="00AB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 xml:space="preserve">(программы по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экопросвещению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эковолонтерству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>, формированию культуры обращения с отходами, программы по ресурсосбережению);</w:t>
      </w:r>
    </w:p>
    <w:p w:rsidR="00E07D30" w:rsidRPr="00AB63F9" w:rsidRDefault="00E07D30" w:rsidP="00E07D30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«Дошколятам о природе»</w:t>
      </w:r>
      <w:r w:rsidRPr="00AB63F9">
        <w:rPr>
          <w:rFonts w:ascii="Times New Roman" w:hAnsi="Times New Roman" w:cs="Times New Roman"/>
          <w:sz w:val="28"/>
          <w:szCs w:val="28"/>
        </w:rPr>
        <w:t xml:space="preserve"> (программы по организации мероприятий экологической тематики для детей дошкольного возраста);</w:t>
      </w:r>
    </w:p>
    <w:p w:rsidR="00E07D30" w:rsidRPr="00AB63F9" w:rsidRDefault="00E07D30" w:rsidP="00E07D30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«Лесное дело»</w:t>
      </w:r>
      <w:r w:rsidR="00AB63F9" w:rsidRPr="00AB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>(программы по получение профессиональных проб лесной отрасли, по организации школьного лесничества, основам лесной экологии, основам лесоведения, охраны лесов и лесного законодательства);</w:t>
      </w:r>
    </w:p>
    <w:p w:rsidR="00E07D30" w:rsidRPr="00AB63F9" w:rsidRDefault="00E07D30" w:rsidP="00E07D30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B63F9">
        <w:rPr>
          <w:rFonts w:ascii="Times New Roman" w:hAnsi="Times New Roman" w:cs="Times New Roman"/>
          <w:b/>
          <w:sz w:val="28"/>
          <w:szCs w:val="28"/>
        </w:rPr>
        <w:t>Экомониторинг</w:t>
      </w:r>
      <w:proofErr w:type="spellEnd"/>
      <w:r w:rsidRPr="00AB63F9">
        <w:rPr>
          <w:rFonts w:ascii="Times New Roman" w:hAnsi="Times New Roman" w:cs="Times New Roman"/>
          <w:b/>
          <w:sz w:val="28"/>
          <w:szCs w:val="28"/>
        </w:rPr>
        <w:t>»</w:t>
      </w:r>
      <w:r w:rsidR="00AB63F9" w:rsidRPr="00AB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>(программы по прикладной экологии и организации мониторинговых исследований окружающей среды).</w:t>
      </w:r>
    </w:p>
    <w:p w:rsidR="000B00EC" w:rsidRPr="00AB63F9" w:rsidRDefault="000B00EC" w:rsidP="00AB63F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4.5. Конкурсные работы участников оценивает жюри, состав которого определяется Оргкомитетом Конкурса. Решение жюри является окончательным и не подлежит пересмотру.</w:t>
      </w:r>
    </w:p>
    <w:p w:rsidR="000347F4" w:rsidRPr="00AB63F9" w:rsidRDefault="000347F4" w:rsidP="000B00EC">
      <w:pPr>
        <w:spacing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4.6. Конкурсные работы оцениваются по пятибалльной системе по следующим критериям:</w:t>
      </w:r>
    </w:p>
    <w:p w:rsidR="000347F4" w:rsidRPr="00AB63F9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соответствие представленного материала требованиям к оформлению исследовательских работ;</w:t>
      </w:r>
    </w:p>
    <w:p w:rsidR="000347F4" w:rsidRPr="00AB63F9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и её обоснование, новизна работы; </w:t>
      </w:r>
    </w:p>
    <w:p w:rsidR="000347F4" w:rsidRPr="00AB63F9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формулировка цели и задач;</w:t>
      </w:r>
    </w:p>
    <w:p w:rsidR="000347F4" w:rsidRPr="00AB63F9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глубина осмысления материала, использование литературы;</w:t>
      </w:r>
    </w:p>
    <w:p w:rsidR="000347F4" w:rsidRPr="00AB63F9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lastRenderedPageBreak/>
        <w:t>научность выбранных методик исследования, целесообразность их применения;</w:t>
      </w:r>
    </w:p>
    <w:p w:rsidR="000347F4" w:rsidRPr="00AB63F9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полнота и достоверность  представленных данных, анализ результатов исследования;</w:t>
      </w:r>
    </w:p>
    <w:p w:rsidR="000347F4" w:rsidRPr="00AB63F9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обоснованность выводов, научное, практическое, образовательное значение работы.</w:t>
      </w:r>
    </w:p>
    <w:p w:rsidR="000347F4" w:rsidRPr="00AB63F9" w:rsidRDefault="000347F4" w:rsidP="000B00E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4.7. На Конкурс не принимаются работы: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3F9">
        <w:rPr>
          <w:rFonts w:ascii="Times New Roman" w:hAnsi="Times New Roman" w:cs="Times New Roman"/>
          <w:sz w:val="28"/>
          <w:szCs w:val="28"/>
        </w:rPr>
        <w:t>занявшие призовые места на других конкурсных мероприятиях регионального и Всероссийского уровней, проводимых в предыдущем и текущем годах;</w:t>
      </w:r>
      <w:proofErr w:type="gramEnd"/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B63F9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AB63F9">
        <w:rPr>
          <w:rFonts w:ascii="Times New Roman" w:hAnsi="Times New Roman" w:cs="Times New Roman"/>
          <w:sz w:val="28"/>
          <w:szCs w:val="28"/>
        </w:rPr>
        <w:t xml:space="preserve"> содержанию и форме муниципального и регионального этапа конкурса и его номинаций;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содержащие только анализ литературных источников или сведения, предоставленные различными организациями и ведомствами (реферативные работы);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имеющие признаки плагиата;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авторов, возраст которых не соответствует категории, к которой отнесена номинация.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4.8. Работы, присланные на Конкурс, не возвращаются. 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4.9. Участие в Конкурсе рассматривается как согласие авторов конкурсных работ на полную или частичную публикацию.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4.10. Дополнительная информация: Камкина Марина Николаевна, методист  МБУ ДО ДДТ, координатор районных экологических мероприятий, телефон (48534)</w:t>
      </w:r>
      <w:r w:rsidR="00E137C0" w:rsidRPr="00AB63F9">
        <w:rPr>
          <w:rFonts w:ascii="Times New Roman" w:hAnsi="Times New Roman" w:cs="Times New Roman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>2-38-66,</w:t>
      </w:r>
    </w:p>
    <w:p w:rsidR="000347F4" w:rsidRPr="00AB63F9" w:rsidRDefault="000347F4" w:rsidP="000B00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B63F9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AB63F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AB63F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gav-yam-ddt-2@yandex.ru</w:t>
        </w:r>
      </w:hyperlink>
    </w:p>
    <w:p w:rsidR="00AB63F9" w:rsidRPr="00AB63F9" w:rsidRDefault="00AB63F9" w:rsidP="00AB63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4.11.</w:t>
      </w:r>
      <w:r w:rsidRPr="00AB63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отборочном этапе </w:t>
      </w:r>
      <w:r w:rsidRPr="00AB63F9">
        <w:rPr>
          <w:rFonts w:ascii="Times New Roman" w:hAnsi="Times New Roman" w:cs="Times New Roman"/>
          <w:iCs/>
          <w:sz w:val="28"/>
          <w:szCs w:val="28"/>
        </w:rPr>
        <w:t xml:space="preserve">жюри оценивает </w:t>
      </w:r>
      <w:r w:rsidRPr="00AB63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конкурсные материалы </w:t>
      </w:r>
      <w:r w:rsidRPr="00AB63F9">
        <w:rPr>
          <w:rFonts w:ascii="Times New Roman" w:hAnsi="Times New Roman" w:cs="Times New Roman"/>
          <w:sz w:val="28"/>
          <w:szCs w:val="28"/>
        </w:rPr>
        <w:t>по пятибалльной шкале (без учёта десятых) по следующим критериям:</w:t>
      </w:r>
    </w:p>
    <w:p w:rsidR="00AB63F9" w:rsidRPr="00AB63F9" w:rsidRDefault="00AB63F9" w:rsidP="00AB63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i/>
          <w:iCs/>
          <w:sz w:val="28"/>
          <w:szCs w:val="28"/>
        </w:rPr>
        <w:t>исследовательская работа</w:t>
      </w:r>
      <w:r w:rsidRPr="00AB63F9">
        <w:rPr>
          <w:rFonts w:ascii="Times New Roman" w:hAnsi="Times New Roman" w:cs="Times New Roman"/>
          <w:iCs/>
          <w:sz w:val="28"/>
          <w:szCs w:val="28"/>
        </w:rPr>
        <w:t>: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соответствие конкурсной работы требованиям к ее оформлению;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актуальность, новизна и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 xml:space="preserve"> выбранной темы и ее обоснование;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постановка цели и задач, их соответствие содержанию конкурсной работы;</w:t>
      </w:r>
      <w:r w:rsidR="004B7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теоретическая проработка темы исследования (глубина проработанности и осмысления материала, использование литературы);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обоснованность применения методики исследования, полнота ее изложения; 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полнота и достоверность собранного и представленного материала;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качество представления, наглядность результатов исследования;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анализ и обсуждение результатов, обоснованность и значимость выводов;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lastRenderedPageBreak/>
        <w:t>научное, практическое, образовательное значение проведенного исследования;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оригинальность работы должна быть не меньше 75% (проверка на </w:t>
      </w:r>
      <w:proofErr w:type="spellStart"/>
      <w:r w:rsidRPr="00AB63F9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>);</w:t>
      </w:r>
    </w:p>
    <w:p w:rsidR="00AB63F9" w:rsidRPr="00AB63F9" w:rsidRDefault="00AB63F9" w:rsidP="00AB63F9">
      <w:pPr>
        <w:widowControl w:val="0"/>
        <w:shd w:val="clear" w:color="auto" w:fill="FFFFFF"/>
        <w:autoSpaceDE w:val="0"/>
        <w:ind w:right="-142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AB63F9">
        <w:rPr>
          <w:rFonts w:ascii="Times New Roman" w:hAnsi="Times New Roman" w:cs="Times New Roman"/>
          <w:i/>
          <w:spacing w:val="-6"/>
          <w:sz w:val="28"/>
          <w:szCs w:val="28"/>
        </w:rPr>
        <w:t>проектная работа: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соответствие проекта требованиям к его оформлению;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актуальность проекта;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новизна проекта; 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социальная значимость проекта; 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наличие организационных механизмов реализации проекта;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наличие сметы проекта/бизнес-плана;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объём работы и количество предлагаемых решений;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степень самостоятельности участия в реализации проекта;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практическая значимость реализации проекта;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качество оформления и наглядность проекта;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информационное сопровождение проекта;</w:t>
      </w:r>
    </w:p>
    <w:p w:rsidR="00AB63F9" w:rsidRPr="00AB63F9" w:rsidRDefault="00AB63F9" w:rsidP="00AB63F9">
      <w:pPr>
        <w:widowControl w:val="0"/>
        <w:shd w:val="clear" w:color="auto" w:fill="FFFFFF"/>
        <w:tabs>
          <w:tab w:val="left" w:pos="993"/>
        </w:tabs>
        <w:autoSpaceDE w:val="0"/>
        <w:ind w:right="-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B63F9">
        <w:rPr>
          <w:rFonts w:ascii="Times New Roman" w:hAnsi="Times New Roman" w:cs="Times New Roman"/>
          <w:i/>
          <w:spacing w:val="-6"/>
          <w:sz w:val="28"/>
          <w:szCs w:val="28"/>
        </w:rPr>
        <w:t>п</w:t>
      </w:r>
      <w:r w:rsidRPr="00AB63F9">
        <w:rPr>
          <w:rFonts w:ascii="Times New Roman" w:hAnsi="Times New Roman" w:cs="Times New Roman"/>
          <w:i/>
          <w:sz w:val="28"/>
          <w:szCs w:val="28"/>
        </w:rPr>
        <w:t xml:space="preserve">рограммно-методический комплекс: 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аргументированность и обоснованность значимости модуля дополнительной общеобразовательной программы для развития ребенка;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соответствие содержания представленного модуля </w:t>
      </w:r>
      <w:proofErr w:type="gramStart"/>
      <w:r w:rsidRPr="00AB63F9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AB63F9">
        <w:rPr>
          <w:rFonts w:ascii="Times New Roman" w:hAnsi="Times New Roman" w:cs="Times New Roman"/>
          <w:sz w:val="28"/>
          <w:szCs w:val="28"/>
        </w:rPr>
        <w:t xml:space="preserve"> поставленным целям и задачам; 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владение автором современной ситуацией развития образования и понимание её;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наличие и целесообразность планируемых результатов, организационно-педагогических условий, порядка и форм аттестации;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наличие системы оценки качества образовательных результатов и достижений, обучающихся;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наличие и целесообразность оценочных и методических материалов модуля дополнительной общеобразовательной программы.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степень реализации модуля ДОП.</w:t>
      </w:r>
    </w:p>
    <w:p w:rsidR="00AB63F9" w:rsidRPr="00AB63F9" w:rsidRDefault="00AB63F9" w:rsidP="00AB63F9">
      <w:pPr>
        <w:widowControl w:val="0"/>
        <w:shd w:val="clear" w:color="auto" w:fill="FFFFFF"/>
        <w:tabs>
          <w:tab w:val="left" w:pos="709"/>
        </w:tabs>
        <w:autoSpaceDE w:val="0"/>
        <w:ind w:right="-142"/>
        <w:rPr>
          <w:rFonts w:ascii="Times New Roman" w:eastAsia="Calibri" w:hAnsi="Times New Roman" w:cs="Times New Roman"/>
          <w:i/>
          <w:sz w:val="28"/>
          <w:szCs w:val="28"/>
        </w:rPr>
      </w:pPr>
      <w:r w:rsidRPr="00AB63F9">
        <w:rPr>
          <w:rFonts w:ascii="Times New Roman" w:eastAsia="Calibri" w:hAnsi="Times New Roman" w:cs="Times New Roman"/>
          <w:i/>
          <w:sz w:val="28"/>
          <w:szCs w:val="28"/>
        </w:rPr>
        <w:tab/>
        <w:t>дополнительная общеобразовательная программа естественнонаучной направленности: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соответствие примерным требованиям к структуре, содержанию и оформлению дополнительной общеобразовательной программы;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актуальность и педагогическая целесообразность программы;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соответствие цели и ожидаемых результатов программы ее содержанию;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обоснованность продолжительности реализации программы;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обоснованность форм организации занятий по программе;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соответствие программы заявленному возрасту и категориям детей;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вариативность содержания программы;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возможность выбора и построения индивидуальной образовательной траектории;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3F9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AB63F9">
        <w:rPr>
          <w:rFonts w:ascii="Times New Roman" w:hAnsi="Times New Roman" w:cs="Times New Roman"/>
          <w:sz w:val="28"/>
          <w:szCs w:val="28"/>
        </w:rPr>
        <w:t>, преемственность содержания программы, взаимосвязь с другими типами образовательных программ;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lastRenderedPageBreak/>
        <w:t>уровень обеспечения сетевого взаимодействия;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соответствие форм организации деятельности обучающихся цели и содержанию программы;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инновационный потенциал программы (использование разработанные автором технологии деятельности, позволяющие наиболее эффективно работать над результатами </w:t>
      </w:r>
      <w:proofErr w:type="gramStart"/>
      <w:r w:rsidRPr="00AB63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63F9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образования);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наличие методического сопровождения программы (методические материалы, необходимые для реализации данной программы);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обоснованность критериев и технологий отслеживания результатов и удовлетворенности качеством программы;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педагогический потенциал программы (универсальность программы возможность использования программы в других образовательных организациях);</w:t>
      </w:r>
    </w:p>
    <w:p w:rsidR="00AB63F9" w:rsidRPr="00AB63F9" w:rsidRDefault="00AB63F9" w:rsidP="00AB63F9">
      <w:pPr>
        <w:numPr>
          <w:ilvl w:val="0"/>
          <w:numId w:val="6"/>
        </w:numPr>
        <w:tabs>
          <w:tab w:val="clear" w:pos="1440"/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AB63F9">
        <w:rPr>
          <w:rFonts w:ascii="Times New Roman" w:hAnsi="Times New Roman" w:cs="Times New Roman"/>
          <w:sz w:val="28"/>
          <w:szCs w:val="28"/>
        </w:rPr>
        <w:t>научная информативность представленного материала (информационная насыщенность содержания, соответствие содержания программы разделу науки, к которому она относится, использование в программе терминологического и понятийного аппарата и методов, характерных для раздела науки, к которой</w:t>
      </w:r>
      <w:r w:rsidRPr="00AB63F9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программа имеет отношение).</w:t>
      </w:r>
    </w:p>
    <w:p w:rsidR="00AB63F9" w:rsidRPr="00AB63F9" w:rsidRDefault="00AB63F9" w:rsidP="00AB63F9">
      <w:pPr>
        <w:widowControl w:val="0"/>
        <w:shd w:val="clear" w:color="auto" w:fill="FFFFFF"/>
        <w:tabs>
          <w:tab w:val="left" w:pos="426"/>
        </w:tabs>
        <w:autoSpaceDE w:val="0"/>
        <w:ind w:right="-142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</w:pPr>
      <w:r w:rsidRPr="00AB63F9">
        <w:rPr>
          <w:rFonts w:ascii="Times New Roman" w:hAnsi="Times New Roman" w:cs="Times New Roman"/>
          <w:spacing w:val="-6"/>
          <w:sz w:val="28"/>
          <w:szCs w:val="28"/>
          <w:lang w:eastAsia="ar-SA"/>
        </w:rPr>
        <w:tab/>
      </w:r>
      <w:r w:rsidRPr="00AB63F9">
        <w:rPr>
          <w:rFonts w:ascii="Times New Roman" w:hAnsi="Times New Roman" w:cs="Times New Roman"/>
          <w:spacing w:val="-6"/>
          <w:sz w:val="28"/>
          <w:szCs w:val="28"/>
          <w:lang w:eastAsia="ar-SA"/>
        </w:rPr>
        <w:tab/>
      </w:r>
      <w:r w:rsidR="004F040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  <w:t>4.12</w:t>
      </w:r>
      <w:r w:rsidRPr="00AB63F9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  <w:t xml:space="preserve">. </w:t>
      </w:r>
      <w:r w:rsidRPr="00AB63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Итоговая оценка конкурсного материала каждого участника в каждой номинации представляет собой сумму баллов, выставленную всеми членами жюри данной номинации.</w:t>
      </w:r>
    </w:p>
    <w:p w:rsidR="000347F4" w:rsidRPr="004F040C" w:rsidRDefault="00AB63F9" w:rsidP="004F040C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B63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Решение жюри оформляется протоколом, является окончательным и пересмотру не подлежит.</w:t>
      </w:r>
    </w:p>
    <w:p w:rsidR="000347F4" w:rsidRPr="004F040C" w:rsidRDefault="000347F4" w:rsidP="004F04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</w:t>
      </w:r>
    </w:p>
    <w:p w:rsidR="000347F4" w:rsidRPr="00AB63F9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5.1. Итоги Конкурса оформляются протоколом Оргкомитета и утверждаются приказом Управления образования Администрации  Гаврилов - Ямского МР. </w:t>
      </w:r>
    </w:p>
    <w:p w:rsidR="000347F4" w:rsidRPr="00AB63F9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5.2. По решению Оргкомитета лучшие конкурсные работы муниципального  этапа Всероссийского конкурса юных исследователей окружающей среды</w:t>
      </w:r>
      <w:r w:rsidR="004F040C">
        <w:rPr>
          <w:rFonts w:ascii="Times New Roman" w:hAnsi="Times New Roman" w:cs="Times New Roman"/>
          <w:sz w:val="28"/>
          <w:szCs w:val="28"/>
        </w:rPr>
        <w:t xml:space="preserve"> 2021</w:t>
      </w:r>
      <w:r w:rsidRPr="00AB63F9">
        <w:rPr>
          <w:rFonts w:ascii="Times New Roman" w:hAnsi="Times New Roman" w:cs="Times New Roman"/>
          <w:sz w:val="28"/>
          <w:szCs w:val="28"/>
        </w:rPr>
        <w:t xml:space="preserve"> могут быть направлены для участия в региональном этапе.</w:t>
      </w:r>
    </w:p>
    <w:p w:rsidR="000347F4" w:rsidRPr="00AB63F9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347F4" w:rsidRPr="00AB63F9" w:rsidSect="000347F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  <w:b w:val="0"/>
        <w:bCs w:val="0"/>
        <w:i/>
        <w:iCs/>
        <w:sz w:val="28"/>
        <w:szCs w:val="28"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8"/>
        <w:szCs w:val="28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46B9C"/>
    <w:multiLevelType w:val="hybridMultilevel"/>
    <w:tmpl w:val="CD2A4EB2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063CB"/>
    <w:multiLevelType w:val="hybridMultilevel"/>
    <w:tmpl w:val="682A8902"/>
    <w:lvl w:ilvl="0" w:tplc="03507C1C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53635E"/>
    <w:multiLevelType w:val="hybridMultilevel"/>
    <w:tmpl w:val="0710345A"/>
    <w:lvl w:ilvl="0" w:tplc="83783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">
    <w:nsid w:val="52264B44"/>
    <w:multiLevelType w:val="hybridMultilevel"/>
    <w:tmpl w:val="A1D0505A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D53641"/>
    <w:multiLevelType w:val="hybridMultilevel"/>
    <w:tmpl w:val="B8E6EDB4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4F0FDA"/>
    <w:multiLevelType w:val="hybridMultilevel"/>
    <w:tmpl w:val="E86CFA94"/>
    <w:lvl w:ilvl="0" w:tplc="837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277C4"/>
    <w:multiLevelType w:val="hybridMultilevel"/>
    <w:tmpl w:val="CA20E1DC"/>
    <w:lvl w:ilvl="0" w:tplc="03507C1C">
      <w:start w:val="1"/>
      <w:numFmt w:val="bullet"/>
      <w:lvlText w:val="−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7F4"/>
    <w:rsid w:val="00024AA0"/>
    <w:rsid w:val="0002532F"/>
    <w:rsid w:val="000347F4"/>
    <w:rsid w:val="000B00EC"/>
    <w:rsid w:val="00124C1B"/>
    <w:rsid w:val="001E70CD"/>
    <w:rsid w:val="002D1C10"/>
    <w:rsid w:val="003406B7"/>
    <w:rsid w:val="003977C6"/>
    <w:rsid w:val="00423820"/>
    <w:rsid w:val="004B74AB"/>
    <w:rsid w:val="004C698D"/>
    <w:rsid w:val="004F040C"/>
    <w:rsid w:val="00563A6E"/>
    <w:rsid w:val="006C38CE"/>
    <w:rsid w:val="00702769"/>
    <w:rsid w:val="00780A81"/>
    <w:rsid w:val="00A43C3D"/>
    <w:rsid w:val="00AB63F9"/>
    <w:rsid w:val="00B40C6B"/>
    <w:rsid w:val="00B95596"/>
    <w:rsid w:val="00BD43FD"/>
    <w:rsid w:val="00C04B61"/>
    <w:rsid w:val="00CF00A7"/>
    <w:rsid w:val="00D87543"/>
    <w:rsid w:val="00E07D30"/>
    <w:rsid w:val="00E137C0"/>
    <w:rsid w:val="00F16164"/>
    <w:rsid w:val="00F2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47F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0347F4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5">
    <w:name w:val="Body Text"/>
    <w:basedOn w:val="a"/>
    <w:link w:val="a6"/>
    <w:unhideWhenUsed/>
    <w:rsid w:val="00034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347F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0347F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0347F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qFormat/>
    <w:rsid w:val="00034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4">
    <w:name w:val="p4"/>
    <w:basedOn w:val="a"/>
    <w:rsid w:val="0003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47F4"/>
  </w:style>
  <w:style w:type="paragraph" w:customStyle="1" w:styleId="1">
    <w:name w:val="Обычный (веб)1"/>
    <w:basedOn w:val="a"/>
    <w:rsid w:val="000347F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character" w:styleId="a8">
    <w:name w:val="Hyperlink"/>
    <w:rsid w:val="000347F4"/>
    <w:rPr>
      <w:color w:val="0000FF"/>
      <w:u w:val="single"/>
    </w:rPr>
  </w:style>
  <w:style w:type="table" w:styleId="a9">
    <w:name w:val="Table Grid"/>
    <w:basedOn w:val="a1"/>
    <w:uiPriority w:val="59"/>
    <w:rsid w:val="000347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hyperlink" Target="mailto:gav-yam-ddt-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dcterms:created xsi:type="dcterms:W3CDTF">2020-09-18T06:59:00Z</dcterms:created>
  <dcterms:modified xsi:type="dcterms:W3CDTF">2021-10-07T09:28:00Z</dcterms:modified>
</cp:coreProperties>
</file>